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1E0"/>
      </w:tblPr>
      <w:tblGrid>
        <w:gridCol w:w="5508"/>
        <w:gridCol w:w="236"/>
        <w:gridCol w:w="4677"/>
      </w:tblGrid>
      <w:tr w:rsidR="00E807BF" w:rsidRPr="008F68AA" w:rsidTr="000F7B43">
        <w:trPr>
          <w:trHeight w:val="718"/>
        </w:trPr>
        <w:tc>
          <w:tcPr>
            <w:tcW w:w="5508" w:type="dxa"/>
            <w:vMerge w:val="restart"/>
          </w:tcPr>
          <w:p w:rsidR="00E807BF" w:rsidRDefault="00E807BF" w:rsidP="000F7B43">
            <w:pPr>
              <w:jc w:val="center"/>
            </w:pPr>
            <w:r w:rsidRPr="00A20DED">
              <w:object w:dxaOrig="1520" w:dyaOrig="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36.2pt" o:ole="" o:preferrelative="f">
                  <v:imagedata r:id="rId8" o:title=""/>
                </v:shape>
                <o:OLEObject Type="Embed" ProgID="CorelDRAW.Graphic.13" ShapeID="_x0000_i1025" DrawAspect="Content" ObjectID="_1738407381" r:id="rId9"/>
              </w:object>
            </w:r>
          </w:p>
          <w:p w:rsidR="00E807BF" w:rsidRPr="00117C67" w:rsidRDefault="00E807BF" w:rsidP="000F7B43">
            <w:pPr>
              <w:jc w:val="center"/>
              <w:rPr>
                <w:sz w:val="28"/>
                <w:szCs w:val="28"/>
              </w:rPr>
            </w:pPr>
            <w:r w:rsidRPr="00117C67">
              <w:rPr>
                <w:sz w:val="28"/>
                <w:szCs w:val="28"/>
              </w:rPr>
              <w:t>ПРОФСОЮЗ РАБОТНИКОВ ЗДРАВООХРАНЕНИЯ РФ</w:t>
            </w:r>
          </w:p>
          <w:p w:rsidR="00E807BF" w:rsidRPr="00117C67" w:rsidRDefault="00E807BF" w:rsidP="000F7B43">
            <w:pPr>
              <w:jc w:val="center"/>
              <w:rPr>
                <w:sz w:val="6"/>
                <w:szCs w:val="6"/>
              </w:rPr>
            </w:pPr>
          </w:p>
          <w:p w:rsidR="00E807BF" w:rsidRPr="003C08CF" w:rsidRDefault="00E807BF" w:rsidP="000F7B43">
            <w:pPr>
              <w:jc w:val="center"/>
              <w:rPr>
                <w:b/>
                <w:sz w:val="28"/>
                <w:szCs w:val="28"/>
              </w:rPr>
            </w:pPr>
            <w:r w:rsidRPr="00117C67">
              <w:rPr>
                <w:b/>
                <w:sz w:val="28"/>
                <w:szCs w:val="28"/>
              </w:rPr>
              <w:t>Новосибирская областная организации профсоюза работников здравоохранения Российской Федерации</w:t>
            </w:r>
          </w:p>
          <w:p w:rsidR="00E807BF" w:rsidRPr="003C08CF" w:rsidRDefault="00E807BF" w:rsidP="000F7B43">
            <w:pPr>
              <w:jc w:val="center"/>
              <w:rPr>
                <w:sz w:val="6"/>
                <w:szCs w:val="6"/>
              </w:rPr>
            </w:pPr>
          </w:p>
          <w:p w:rsidR="00E807BF" w:rsidRPr="00D70308" w:rsidRDefault="00E807BF" w:rsidP="000F7B43">
            <w:pPr>
              <w:jc w:val="center"/>
            </w:pPr>
            <w:r w:rsidRPr="00D70308">
              <w:t>Красный проспект, д. 65,</w:t>
            </w:r>
            <w:r>
              <w:t xml:space="preserve"> </w:t>
            </w:r>
            <w:r w:rsidRPr="00D70308">
              <w:t>г. Новосибирск, 630091</w:t>
            </w:r>
          </w:p>
          <w:p w:rsidR="00E807BF" w:rsidRPr="000973C8" w:rsidRDefault="00E807BF" w:rsidP="000F7B43">
            <w:pPr>
              <w:jc w:val="center"/>
            </w:pPr>
            <w:r w:rsidRPr="00D70308">
              <w:t>Тел./факс (383) 221-02-28</w:t>
            </w:r>
            <w:r>
              <w:t xml:space="preserve">. </w:t>
            </w:r>
            <w:proofErr w:type="spellStart"/>
            <w:r w:rsidRPr="000973C8">
              <w:t>E-mail</w:t>
            </w:r>
            <w:proofErr w:type="spellEnd"/>
            <w:r w:rsidRPr="000973C8">
              <w:t xml:space="preserve">: </w:t>
            </w:r>
            <w:proofErr w:type="spellStart"/>
            <w:r w:rsidRPr="00117C67">
              <w:rPr>
                <w:lang w:val="en-US"/>
              </w:rPr>
              <w:t>profmed</w:t>
            </w:r>
            <w:proofErr w:type="spellEnd"/>
            <w:r w:rsidRPr="00117C67">
              <w:rPr>
                <w:rFonts w:ascii="Courier New" w:hAnsi="Courier New" w:cs="Courier New"/>
              </w:rPr>
              <w:t>1</w:t>
            </w:r>
            <w:r w:rsidRPr="000973C8">
              <w:t>@</w:t>
            </w:r>
            <w:proofErr w:type="spellStart"/>
            <w:r w:rsidRPr="00117C67">
              <w:rPr>
                <w:lang w:val="en-US"/>
              </w:rPr>
              <w:t>cn</w:t>
            </w:r>
            <w:proofErr w:type="spellEnd"/>
            <w:r w:rsidRPr="000973C8">
              <w:t>.</w:t>
            </w:r>
            <w:proofErr w:type="spellStart"/>
            <w:r w:rsidRPr="000973C8">
              <w:t>ru</w:t>
            </w:r>
            <w:proofErr w:type="spellEnd"/>
          </w:p>
          <w:p w:rsidR="00E807BF" w:rsidRPr="00117C67" w:rsidRDefault="00E807BF" w:rsidP="000F7B43">
            <w:pPr>
              <w:jc w:val="center"/>
              <w:rPr>
                <w:sz w:val="8"/>
                <w:szCs w:val="8"/>
              </w:rPr>
            </w:pPr>
          </w:p>
          <w:p w:rsidR="00E807BF" w:rsidRDefault="00E807BF" w:rsidP="000F7B43">
            <w:r>
              <w:t xml:space="preserve"> исх. №</w:t>
            </w:r>
            <w:r w:rsidR="00B511CF">
              <w:t xml:space="preserve"> </w:t>
            </w:r>
            <w:r w:rsidR="00CE76FC">
              <w:t>1</w:t>
            </w:r>
            <w:r w:rsidR="007C39AA">
              <w:t>8</w:t>
            </w:r>
            <w:r w:rsidR="00350623">
              <w:t xml:space="preserve"> </w:t>
            </w:r>
            <w:r w:rsidR="00003549">
              <w:t>от</w:t>
            </w:r>
            <w:r w:rsidR="00CE76FC">
              <w:t xml:space="preserve"> 0</w:t>
            </w:r>
            <w:r w:rsidR="007C39AA">
              <w:t>2</w:t>
            </w:r>
            <w:r w:rsidR="00003549">
              <w:t>.0</w:t>
            </w:r>
            <w:r w:rsidR="00CE76FC">
              <w:t>2</w:t>
            </w:r>
            <w:r w:rsidR="00003549">
              <w:t>.20</w:t>
            </w:r>
            <w:r w:rsidR="004856A8">
              <w:t>2</w:t>
            </w:r>
            <w:r w:rsidR="00B511CF">
              <w:t>3</w:t>
            </w:r>
            <w:r>
              <w:t xml:space="preserve"> г. </w:t>
            </w:r>
          </w:p>
          <w:p w:rsidR="00E807BF" w:rsidRDefault="00E807BF" w:rsidP="000F7B43"/>
          <w:p w:rsidR="00E807BF" w:rsidRPr="0059667A" w:rsidRDefault="00E807BF" w:rsidP="000F7B43">
            <w:r>
              <w:t xml:space="preserve"> </w:t>
            </w:r>
          </w:p>
        </w:tc>
        <w:tc>
          <w:tcPr>
            <w:tcW w:w="236" w:type="dxa"/>
            <w:vMerge w:val="restart"/>
          </w:tcPr>
          <w:p w:rsidR="00E807BF" w:rsidRDefault="00E807BF" w:rsidP="000F7B43"/>
        </w:tc>
        <w:tc>
          <w:tcPr>
            <w:tcW w:w="4677" w:type="dxa"/>
          </w:tcPr>
          <w:p w:rsidR="00E807BF" w:rsidRPr="008F68AA" w:rsidRDefault="00E807BF" w:rsidP="000F7B43"/>
        </w:tc>
      </w:tr>
      <w:tr w:rsidR="00E807BF" w:rsidRPr="00227178" w:rsidTr="000F7B43">
        <w:trPr>
          <w:trHeight w:val="2970"/>
        </w:trPr>
        <w:tc>
          <w:tcPr>
            <w:tcW w:w="5508" w:type="dxa"/>
            <w:vMerge/>
          </w:tcPr>
          <w:p w:rsidR="00E807BF" w:rsidRDefault="00E807BF" w:rsidP="000F7B43">
            <w:pPr>
              <w:jc w:val="center"/>
            </w:pPr>
          </w:p>
        </w:tc>
        <w:tc>
          <w:tcPr>
            <w:tcW w:w="236" w:type="dxa"/>
            <w:vMerge/>
          </w:tcPr>
          <w:p w:rsidR="00E807BF" w:rsidRDefault="00E807BF" w:rsidP="000F7B43"/>
        </w:tc>
        <w:tc>
          <w:tcPr>
            <w:tcW w:w="4677" w:type="dxa"/>
          </w:tcPr>
          <w:p w:rsidR="00E807BF" w:rsidRDefault="00E807BF" w:rsidP="000F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7C39AA" w:rsidRDefault="006F0290" w:rsidP="000F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Профсоюза</w:t>
            </w:r>
          </w:p>
          <w:p w:rsidR="006F0290" w:rsidRDefault="006F0290" w:rsidP="000F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Домникову</w:t>
            </w:r>
          </w:p>
          <w:p w:rsidR="00C32C30" w:rsidRPr="00227178" w:rsidRDefault="00C32C30" w:rsidP="000F7B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6675" w:rsidRDefault="00612816" w:rsidP="00C15D8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146675" w:rsidRPr="0044390D">
        <w:rPr>
          <w:sz w:val="28"/>
          <w:szCs w:val="28"/>
        </w:rPr>
        <w:t>об итогах коллективн</w:t>
      </w:r>
      <w:r w:rsidR="00195148">
        <w:rPr>
          <w:sz w:val="28"/>
          <w:szCs w:val="28"/>
        </w:rPr>
        <w:t>о</w:t>
      </w:r>
      <w:r w:rsidR="00146675" w:rsidRPr="0044390D">
        <w:rPr>
          <w:sz w:val="28"/>
          <w:szCs w:val="28"/>
        </w:rPr>
        <w:t xml:space="preserve"> – договорной компании</w:t>
      </w:r>
    </w:p>
    <w:p w:rsidR="00146675" w:rsidRDefault="00146675" w:rsidP="00C15D80">
      <w:pPr>
        <w:ind w:firstLine="851"/>
        <w:jc w:val="center"/>
        <w:rPr>
          <w:sz w:val="28"/>
          <w:szCs w:val="28"/>
        </w:rPr>
      </w:pPr>
      <w:r w:rsidRPr="0044390D">
        <w:rPr>
          <w:sz w:val="28"/>
          <w:szCs w:val="28"/>
        </w:rPr>
        <w:t>и о ходе выполнения согл</w:t>
      </w:r>
      <w:r>
        <w:rPr>
          <w:sz w:val="28"/>
          <w:szCs w:val="28"/>
        </w:rPr>
        <w:t>ашени</w:t>
      </w:r>
      <w:r w:rsidR="00CE01C1">
        <w:rPr>
          <w:sz w:val="28"/>
          <w:szCs w:val="28"/>
        </w:rPr>
        <w:t>я</w:t>
      </w:r>
      <w:r w:rsidR="00195148">
        <w:rPr>
          <w:sz w:val="28"/>
          <w:szCs w:val="28"/>
        </w:rPr>
        <w:t xml:space="preserve">, </w:t>
      </w:r>
      <w:r>
        <w:rPr>
          <w:sz w:val="28"/>
          <w:szCs w:val="28"/>
        </w:rPr>
        <w:t>коллективных договоров</w:t>
      </w:r>
    </w:p>
    <w:p w:rsidR="00A3096A" w:rsidRPr="0044390D" w:rsidRDefault="00146675" w:rsidP="00C15D80">
      <w:pPr>
        <w:ind w:firstLine="851"/>
        <w:jc w:val="center"/>
        <w:rPr>
          <w:sz w:val="28"/>
          <w:szCs w:val="28"/>
        </w:rPr>
      </w:pPr>
      <w:r w:rsidRPr="00A517AE">
        <w:rPr>
          <w:sz w:val="28"/>
          <w:szCs w:val="28"/>
        </w:rPr>
        <w:t>Новосибирской областной организаци</w:t>
      </w:r>
      <w:r>
        <w:rPr>
          <w:sz w:val="28"/>
          <w:szCs w:val="28"/>
        </w:rPr>
        <w:t>ей</w:t>
      </w:r>
      <w:r w:rsidRPr="00A517AE">
        <w:rPr>
          <w:sz w:val="28"/>
          <w:szCs w:val="28"/>
        </w:rPr>
        <w:t xml:space="preserve"> профсоюза работников здравоохранения РФ</w:t>
      </w:r>
      <w:r>
        <w:rPr>
          <w:sz w:val="28"/>
          <w:szCs w:val="28"/>
        </w:rPr>
        <w:t xml:space="preserve"> за 202</w:t>
      </w:r>
      <w:r w:rsidR="00337631">
        <w:rPr>
          <w:sz w:val="28"/>
          <w:szCs w:val="28"/>
        </w:rPr>
        <w:t>2</w:t>
      </w:r>
      <w:r w:rsidR="00195148" w:rsidRPr="00195148">
        <w:rPr>
          <w:sz w:val="28"/>
          <w:szCs w:val="28"/>
        </w:rPr>
        <w:t xml:space="preserve"> </w:t>
      </w:r>
      <w:r w:rsidR="00195148">
        <w:rPr>
          <w:sz w:val="28"/>
          <w:szCs w:val="28"/>
        </w:rPr>
        <w:t>год.</w:t>
      </w:r>
    </w:p>
    <w:p w:rsidR="00CF2171" w:rsidRDefault="00312724" w:rsidP="002C7F23">
      <w:pPr>
        <w:numPr>
          <w:ilvl w:val="0"/>
          <w:numId w:val="14"/>
        </w:numPr>
        <w:ind w:firstLine="851"/>
        <w:jc w:val="both"/>
      </w:pPr>
      <w:r w:rsidRPr="002C7F23">
        <w:t>В Новосибирской области раз</w:t>
      </w:r>
      <w:r w:rsidR="00CF2171">
        <w:t xml:space="preserve">витие социального партнерства </w:t>
      </w:r>
      <w:proofErr w:type="gramStart"/>
      <w:r w:rsidR="00CF2171">
        <w:t>в</w:t>
      </w:r>
      <w:proofErr w:type="gramEnd"/>
    </w:p>
    <w:p w:rsidR="00095C8C" w:rsidRPr="002C7F23" w:rsidRDefault="00312724" w:rsidP="00CF2171">
      <w:pPr>
        <w:jc w:val="both"/>
      </w:pPr>
      <w:proofErr w:type="gramStart"/>
      <w:r w:rsidRPr="002C7F23">
        <w:t>здравоохранении</w:t>
      </w:r>
      <w:proofErr w:type="gramEnd"/>
      <w:r w:rsidRPr="002C7F23">
        <w:t xml:space="preserve"> осуществляется через заключение отраслевого Соглашения. Отраслевое Соглашение по государственным учреждениям, подведомственным министерству здравоохранения Новосибирской области</w:t>
      </w:r>
      <w:r w:rsidR="00445A64" w:rsidRPr="002C7F23">
        <w:t xml:space="preserve"> (ОТС)</w:t>
      </w:r>
      <w:r w:rsidR="00D565A3" w:rsidRPr="002C7F23">
        <w:t xml:space="preserve">, </w:t>
      </w:r>
      <w:r w:rsidRPr="002C7F23">
        <w:t xml:space="preserve"> заключено 15.11.2021 г на три года</w:t>
      </w:r>
      <w:r w:rsidR="00D565A3" w:rsidRPr="002C7F23">
        <w:t xml:space="preserve"> (</w:t>
      </w:r>
      <w:r w:rsidRPr="002C7F23">
        <w:t>регистрационный № 17 от 29.11.2021 г.</w:t>
      </w:r>
      <w:r w:rsidR="00D565A3" w:rsidRPr="002C7F23">
        <w:t>)</w:t>
      </w:r>
      <w:r w:rsidR="00445A64" w:rsidRPr="002C7F23">
        <w:t xml:space="preserve">. </w:t>
      </w:r>
      <w:proofErr w:type="gramStart"/>
      <w:r w:rsidR="00537D88" w:rsidRPr="002C7F23">
        <w:t xml:space="preserve">ОТС </w:t>
      </w:r>
      <w:r w:rsidR="00445A64" w:rsidRPr="002C7F23">
        <w:t>вступило в силу 01.01.2022 г.</w:t>
      </w:r>
      <w:r w:rsidR="00D565A3" w:rsidRPr="002C7F23">
        <w:t xml:space="preserve"> </w:t>
      </w:r>
      <w:r w:rsidR="00537D88" w:rsidRPr="002C7F23">
        <w:t xml:space="preserve"> Отраслевое </w:t>
      </w:r>
      <w:r w:rsidR="00D565A3" w:rsidRPr="002C7F23">
        <w:t xml:space="preserve"> </w:t>
      </w:r>
      <w:r w:rsidR="00537D88" w:rsidRPr="002C7F23">
        <w:t xml:space="preserve">Соглашение </w:t>
      </w:r>
      <w:r w:rsidR="00D565A3" w:rsidRPr="002C7F23">
        <w:t xml:space="preserve">состоит из отраслевого Соглашения и Приложения 1  (отраслевого Тарифного соглашения (положения об оплате труда), утвержденного </w:t>
      </w:r>
      <w:r w:rsidR="00DF42EA" w:rsidRPr="002C7F23">
        <w:t>министерством здравоохранения Новосибирской области, министерств</w:t>
      </w:r>
      <w:r w:rsidR="00A463AA" w:rsidRPr="002C7F23">
        <w:t>ом</w:t>
      </w:r>
      <w:r w:rsidR="00DF42EA" w:rsidRPr="002C7F23">
        <w:t xml:space="preserve"> труда и социального развития Новосибирской области, НООПР здравоохранения РФ</w:t>
      </w:r>
      <w:r w:rsidR="00A463AA" w:rsidRPr="002C7F23">
        <w:t xml:space="preserve">, </w:t>
      </w:r>
      <w:r w:rsidR="00DF42EA" w:rsidRPr="002C7F23">
        <w:t>на основании Постановления</w:t>
      </w:r>
      <w:r w:rsidR="00D565A3" w:rsidRPr="002C7F23">
        <w:t xml:space="preserve"> Правительства НСО №272-п от 26.06.2018 г. (в ред.22.03.2022 г.).</w:t>
      </w:r>
      <w:proofErr w:type="gramEnd"/>
    </w:p>
    <w:p w:rsidR="00011C51" w:rsidRPr="002C7F23" w:rsidRDefault="006651E5" w:rsidP="002C7F23">
      <w:pPr>
        <w:ind w:firstLine="851"/>
        <w:jc w:val="both"/>
      </w:pPr>
      <w:r w:rsidRPr="002C7F23">
        <w:t xml:space="preserve"> В отраслевое Соглашение были внесены изменения и дополнения от 24.08.2022 г. (регистрационный №14 от 25.08.2022 г.) и от 09.12.2022 г. (регист</w:t>
      </w:r>
      <w:r w:rsidR="00011C51" w:rsidRPr="002C7F23">
        <w:t>рационный №23 от 15.12.2022 г.): -</w:t>
      </w:r>
      <w:r w:rsidR="00F96F44" w:rsidRPr="002C7F23">
        <w:t xml:space="preserve"> </w:t>
      </w:r>
      <w:r w:rsidR="00011C51" w:rsidRPr="002C7F23">
        <w:t xml:space="preserve">повышение окладов на 10% </w:t>
      </w:r>
      <w:proofErr w:type="gramStart"/>
      <w:r w:rsidR="00011C51" w:rsidRPr="002C7F23">
        <w:t>по</w:t>
      </w:r>
      <w:proofErr w:type="gramEnd"/>
      <w:r w:rsidR="00011C51" w:rsidRPr="002C7F23">
        <w:t xml:space="preserve"> ПКГ</w:t>
      </w:r>
      <w:r w:rsidR="00CC7DD6" w:rsidRPr="002C7F23">
        <w:t xml:space="preserve"> </w:t>
      </w:r>
      <w:proofErr w:type="gramStart"/>
      <w:r w:rsidR="00CC7DD6" w:rsidRPr="002C7F23">
        <w:t>с</w:t>
      </w:r>
      <w:proofErr w:type="gramEnd"/>
      <w:r w:rsidR="00CC7DD6" w:rsidRPr="002C7F23">
        <w:t xml:space="preserve"> 1 июля 2022 г.</w:t>
      </w:r>
      <w:r w:rsidR="00011C51" w:rsidRPr="002C7F23">
        <w:t>;</w:t>
      </w:r>
    </w:p>
    <w:p w:rsidR="00641CBF" w:rsidRPr="002C7F23" w:rsidRDefault="00011C51" w:rsidP="002C7F23">
      <w:pPr>
        <w:ind w:firstLine="851"/>
        <w:jc w:val="both"/>
      </w:pPr>
      <w:r w:rsidRPr="002C7F23">
        <w:t>-</w:t>
      </w:r>
      <w:r w:rsidR="0091212F" w:rsidRPr="002C7F23">
        <w:t xml:space="preserve"> </w:t>
      </w:r>
      <w:r w:rsidRPr="002C7F23">
        <w:t xml:space="preserve">установление компенсационной выплаты </w:t>
      </w:r>
      <w:r w:rsidR="00641CBF" w:rsidRPr="002C7F23">
        <w:t xml:space="preserve">25% </w:t>
      </w:r>
      <w:r w:rsidRPr="002C7F23">
        <w:t>отдельным категориям лиц</w:t>
      </w:r>
      <w:r w:rsidR="00F96F44" w:rsidRPr="002C7F23">
        <w:t xml:space="preserve">, подвергающихся риску заражения новой </w:t>
      </w:r>
      <w:proofErr w:type="spellStart"/>
      <w:r w:rsidR="00F96F44" w:rsidRPr="002C7F23">
        <w:t>короновирусной</w:t>
      </w:r>
      <w:proofErr w:type="spellEnd"/>
      <w:r w:rsidR="00F96F44" w:rsidRPr="002C7F23">
        <w:t xml:space="preserve"> инфекцией</w:t>
      </w:r>
      <w:r w:rsidR="00641CBF" w:rsidRPr="002C7F23">
        <w:t>;</w:t>
      </w:r>
    </w:p>
    <w:p w:rsidR="00641CBF" w:rsidRPr="002C7F23" w:rsidRDefault="00641CBF" w:rsidP="002C7F23">
      <w:pPr>
        <w:ind w:firstLine="851"/>
        <w:jc w:val="both"/>
      </w:pPr>
      <w:r w:rsidRPr="002C7F23">
        <w:t>-</w:t>
      </w:r>
      <w:r w:rsidR="0091212F" w:rsidRPr="002C7F23">
        <w:t xml:space="preserve"> </w:t>
      </w:r>
      <w:r w:rsidRPr="002C7F23">
        <w:t xml:space="preserve">надбавка молодым специалистам после </w:t>
      </w:r>
      <w:r w:rsidR="0050350C" w:rsidRPr="002C7F23">
        <w:t xml:space="preserve">окончания </w:t>
      </w:r>
      <w:r w:rsidRPr="002C7F23">
        <w:t>ординатуры;</w:t>
      </w:r>
    </w:p>
    <w:p w:rsidR="00D314BA" w:rsidRPr="002C7F23" w:rsidRDefault="00D314BA" w:rsidP="002C7F23">
      <w:pPr>
        <w:ind w:firstLine="851"/>
        <w:jc w:val="both"/>
      </w:pPr>
      <w:r w:rsidRPr="002C7F23">
        <w:t>-</w:t>
      </w:r>
      <w:r w:rsidR="00EC6134" w:rsidRPr="002C7F23">
        <w:t xml:space="preserve"> </w:t>
      </w:r>
      <w:r w:rsidR="00625658" w:rsidRPr="002C7F23">
        <w:t>повышение</w:t>
      </w:r>
      <w:r w:rsidR="00665C9F" w:rsidRPr="002C7F23">
        <w:t xml:space="preserve"> окладов руководителям учреждений в зависимости от группы по оплате труда руководителей</w:t>
      </w:r>
      <w:r w:rsidR="00201395" w:rsidRPr="002C7F23">
        <w:t>, утвержденной приказом министерства здраво</w:t>
      </w:r>
      <w:r w:rsidR="003F12D8" w:rsidRPr="002C7F23">
        <w:t>охранения Новосибирской области;</w:t>
      </w:r>
    </w:p>
    <w:p w:rsidR="003F12D8" w:rsidRPr="002C7F23" w:rsidRDefault="003F12D8" w:rsidP="002C7F23">
      <w:pPr>
        <w:ind w:firstLine="851"/>
        <w:jc w:val="both"/>
      </w:pPr>
      <w:r w:rsidRPr="002C7F23">
        <w:t xml:space="preserve">- </w:t>
      </w:r>
      <w:r w:rsidR="00C91301" w:rsidRPr="002C7F23">
        <w:t xml:space="preserve">повышение </w:t>
      </w:r>
      <w:r w:rsidR="009F0FB2" w:rsidRPr="002C7F23">
        <w:t xml:space="preserve">размера </w:t>
      </w:r>
      <w:r w:rsidR="00C91301" w:rsidRPr="002C7F23">
        <w:t xml:space="preserve">стимулирующих выплат руководителям учреждений </w:t>
      </w:r>
      <w:r w:rsidR="009F0FB2" w:rsidRPr="002C7F23">
        <w:t xml:space="preserve">на 20% </w:t>
      </w:r>
      <w:r w:rsidR="00C91301" w:rsidRPr="002C7F23">
        <w:t>за выполнение государственного задания по критерию</w:t>
      </w:r>
      <w:r w:rsidR="002576EE" w:rsidRPr="002C7F23">
        <w:t>:</w:t>
      </w:r>
      <w:r w:rsidR="00C91301" w:rsidRPr="002C7F23">
        <w:t xml:space="preserve"> на 90-95%, по критерию</w:t>
      </w:r>
      <w:r w:rsidR="002576EE" w:rsidRPr="002C7F23">
        <w:t>:</w:t>
      </w:r>
      <w:r w:rsidR="00CB1796" w:rsidRPr="002C7F23">
        <w:t xml:space="preserve"> более 95%;</w:t>
      </w:r>
    </w:p>
    <w:p w:rsidR="00DB66CB" w:rsidRPr="002C7F23" w:rsidRDefault="00CB1796" w:rsidP="002C7F23">
      <w:pPr>
        <w:ind w:firstLine="851"/>
        <w:jc w:val="both"/>
      </w:pPr>
      <w:r w:rsidRPr="002C7F23">
        <w:t xml:space="preserve">- внесение дополнений и изменений в раздел «Охраны труда» в соответствии с новым законодательством, в том числе расследование и учет «микротравм», информирование работников о существующих профессиональных рисках и их уровнях, о применении видео- и аудио-фиксации процессов производства работ в целях </w:t>
      </w:r>
      <w:proofErr w:type="gramStart"/>
      <w:r w:rsidRPr="002C7F23">
        <w:t>контроля за</w:t>
      </w:r>
      <w:proofErr w:type="gramEnd"/>
      <w:r w:rsidRPr="002C7F23">
        <w:t xml:space="preserve"> безопасностью производства работ.</w:t>
      </w:r>
      <w:r w:rsidR="00A440A5" w:rsidRPr="002C7F23">
        <w:t xml:space="preserve"> </w:t>
      </w:r>
    </w:p>
    <w:p w:rsidR="00011C51" w:rsidRPr="002C7F23" w:rsidRDefault="008A042A" w:rsidP="002C7F23">
      <w:pPr>
        <w:ind w:firstLine="851"/>
        <w:jc w:val="both"/>
      </w:pPr>
      <w:r w:rsidRPr="002C7F23">
        <w:t>При разработке отраслевого Соглашения, внесении изменений и дополнений об</w:t>
      </w:r>
      <w:r w:rsidR="0076530E" w:rsidRPr="002C7F23">
        <w:t>суждались</w:t>
      </w:r>
      <w:r w:rsidRPr="002C7F23">
        <w:t xml:space="preserve"> вопрос</w:t>
      </w:r>
      <w:r w:rsidR="0076530E" w:rsidRPr="002C7F23">
        <w:t>ы: -</w:t>
      </w:r>
      <w:r w:rsidRPr="002C7F23">
        <w:t xml:space="preserve"> о повышении дней дополнительного отпуска до 14 календарных дней за работу во вредных условиях труда по результатам специальной оценки условий труда, но в настоящее в</w:t>
      </w:r>
      <w:r w:rsidR="0076530E" w:rsidRPr="002C7F23">
        <w:t>ремя нет финансовой возможности;</w:t>
      </w:r>
    </w:p>
    <w:p w:rsidR="0076530E" w:rsidRPr="002C7F23" w:rsidRDefault="0076530E" w:rsidP="002C7F23">
      <w:pPr>
        <w:ind w:firstLine="851"/>
        <w:jc w:val="both"/>
      </w:pPr>
      <w:r w:rsidRPr="002C7F23">
        <w:t>- о превышении нормы рабочего времени при кадровом дефиците в ЦРБ, использовании суммированного учета рабочего времени с учетным периодом 3 месяца, 1 г</w:t>
      </w:r>
      <w:r w:rsidR="00C21263">
        <w:t>од и оплате сверхурочных работ</w:t>
      </w:r>
      <w:r w:rsidR="00EC6134" w:rsidRPr="002C7F23">
        <w:t>;</w:t>
      </w:r>
    </w:p>
    <w:p w:rsidR="00EC6134" w:rsidRDefault="00EC6134" w:rsidP="002C7F23">
      <w:pPr>
        <w:ind w:firstLine="851"/>
        <w:jc w:val="both"/>
      </w:pPr>
      <w:r w:rsidRPr="002C7F23">
        <w:lastRenderedPageBreak/>
        <w:t xml:space="preserve">- дежурства на дому в соответствии с ст. 350 ТК РФ </w:t>
      </w:r>
      <w:proofErr w:type="gramStart"/>
      <w:r w:rsidRPr="002C7F23">
        <w:t>д.б</w:t>
      </w:r>
      <w:proofErr w:type="gramEnd"/>
      <w:r w:rsidRPr="002C7F23">
        <w:t xml:space="preserve">. в норме рабочего времени, но в связи с кадровым дефицитом в ЦРБ часто осуществляются за пределами нормы рабочего времени и оплачиваются стимулирующими выплатами, </w:t>
      </w:r>
      <w:r w:rsidR="00E05A8D" w:rsidRPr="002C7F23">
        <w:t xml:space="preserve">премиальными выплатами, </w:t>
      </w:r>
      <w:r w:rsidRPr="002C7F23">
        <w:t>сверхурочной работой, а время оказание медицинской помощи в учреждени</w:t>
      </w:r>
      <w:r w:rsidR="0092456A">
        <w:t>и оформляется совместительством;</w:t>
      </w:r>
    </w:p>
    <w:p w:rsidR="0092456A" w:rsidRPr="002C7F23" w:rsidRDefault="0092456A" w:rsidP="002C7F23">
      <w:pPr>
        <w:ind w:firstLine="851"/>
        <w:jc w:val="both"/>
      </w:pPr>
      <w:r>
        <w:t xml:space="preserve">- об увеличении финансирования для компенсационных надбавок медработникам, работающим с </w:t>
      </w:r>
      <w:proofErr w:type="spellStart"/>
      <w:r>
        <w:t>ковид</w:t>
      </w:r>
      <w:proofErr w:type="spellEnd"/>
      <w:r>
        <w:t xml:space="preserve"> - инфекцией, и расширением списка получателей </w:t>
      </w:r>
      <w:proofErr w:type="spellStart"/>
      <w:r>
        <w:t>ковидных</w:t>
      </w:r>
      <w:proofErr w:type="spellEnd"/>
      <w:r>
        <w:t xml:space="preserve"> выплат.  По этому вопросу были направлены письма в Правительство НСО, Законодательное собрание НСО, ТФОМС, ФФОМС.</w:t>
      </w:r>
    </w:p>
    <w:p w:rsidR="00312724" w:rsidRPr="002C7F23" w:rsidRDefault="00606B2D" w:rsidP="002C7F23">
      <w:pPr>
        <w:ind w:firstLine="851"/>
        <w:jc w:val="both"/>
      </w:pPr>
      <w:proofErr w:type="gramStart"/>
      <w:r w:rsidRPr="002C7F23">
        <w:t xml:space="preserve">Контроль </w:t>
      </w:r>
      <w:r w:rsidR="0025592C" w:rsidRPr="002C7F23">
        <w:t>за</w:t>
      </w:r>
      <w:proofErr w:type="gramEnd"/>
      <w:r w:rsidRPr="002C7F23">
        <w:t xml:space="preserve"> выполнением отраслевого Соглашения осуществляется  Отраслевой комиссией по урегулированию социально – трудовых отношений в учреждениях Новосибирской области.</w:t>
      </w:r>
      <w:r w:rsidR="00011C51" w:rsidRPr="002C7F23">
        <w:t xml:space="preserve"> </w:t>
      </w:r>
      <w:r w:rsidR="00CD7E98" w:rsidRPr="002C7F23">
        <w:t xml:space="preserve">Заседание комиссии проходило 20.08.22 г., 28.09.22 г. </w:t>
      </w:r>
      <w:r w:rsidR="00011C51" w:rsidRPr="002C7F23">
        <w:t>Работа комиссии позволяет оперативно решать неотложные вопросы в подведомственных учреждениях.</w:t>
      </w:r>
    </w:p>
    <w:p w:rsidR="00EF7686" w:rsidRDefault="00BA03E4" w:rsidP="002C7F23">
      <w:pPr>
        <w:numPr>
          <w:ilvl w:val="0"/>
          <w:numId w:val="14"/>
        </w:numPr>
        <w:ind w:firstLine="851"/>
        <w:jc w:val="both"/>
      </w:pPr>
      <w:r w:rsidRPr="002C7F23">
        <w:t>Анализ итогов коллективно – договорной компании 20</w:t>
      </w:r>
      <w:r w:rsidR="00F817B7" w:rsidRPr="002C7F23">
        <w:t>2</w:t>
      </w:r>
      <w:r w:rsidR="002E7415" w:rsidRPr="002C7F23">
        <w:t>2</w:t>
      </w:r>
      <w:r w:rsidRPr="002C7F23">
        <w:t xml:space="preserve"> года </w:t>
      </w:r>
    </w:p>
    <w:p w:rsidR="00DF0D38" w:rsidRPr="002C7F23" w:rsidRDefault="00BA03E4" w:rsidP="00EF7686">
      <w:pPr>
        <w:jc w:val="both"/>
      </w:pPr>
      <w:r w:rsidRPr="002C7F23">
        <w:t>проводился н</w:t>
      </w:r>
      <w:r w:rsidR="008B4B26" w:rsidRPr="002C7F23">
        <w:t>а основ</w:t>
      </w:r>
      <w:r w:rsidR="00F71A8D" w:rsidRPr="002C7F23">
        <w:t>ании</w:t>
      </w:r>
      <w:r w:rsidR="008B4B26" w:rsidRPr="002C7F23">
        <w:t xml:space="preserve"> отчетов </w:t>
      </w:r>
      <w:r w:rsidRPr="002C7F23">
        <w:t xml:space="preserve">и пояснительных записок </w:t>
      </w:r>
      <w:r w:rsidR="008B4B26" w:rsidRPr="002C7F23">
        <w:t>первичных профсоюзных организаций</w:t>
      </w:r>
      <w:r w:rsidR="00B1321C" w:rsidRPr="002C7F23">
        <w:t xml:space="preserve"> по выполнению коллективных договоров, соглашений</w:t>
      </w:r>
      <w:r w:rsidR="002F135D" w:rsidRPr="002C7F23">
        <w:t>.</w:t>
      </w:r>
      <w:r w:rsidR="00B1321C" w:rsidRPr="002C7F23">
        <w:t xml:space="preserve"> </w:t>
      </w:r>
      <w:r w:rsidR="00030F66" w:rsidRPr="002C7F23">
        <w:t xml:space="preserve">НОО Профсоюза работников здравоохранения </w:t>
      </w:r>
      <w:r w:rsidR="00A3500C" w:rsidRPr="002C7F23">
        <w:t xml:space="preserve">РФ </w:t>
      </w:r>
      <w:r w:rsidR="00030F66" w:rsidRPr="002C7F23">
        <w:t>объединяет 1</w:t>
      </w:r>
      <w:r w:rsidR="00D927DF" w:rsidRPr="002C7F23">
        <w:t>0</w:t>
      </w:r>
      <w:r w:rsidR="00547976" w:rsidRPr="002C7F23">
        <w:t>4</w:t>
      </w:r>
      <w:r w:rsidR="00030F66" w:rsidRPr="002C7F23">
        <w:t xml:space="preserve"> п</w:t>
      </w:r>
      <w:r w:rsidR="00920B3E" w:rsidRPr="002C7F23">
        <w:t>ервичных профсоюзны</w:t>
      </w:r>
      <w:r w:rsidR="002F135D" w:rsidRPr="002C7F23">
        <w:t>х</w:t>
      </w:r>
      <w:r w:rsidR="00920B3E" w:rsidRPr="002C7F23">
        <w:t xml:space="preserve"> </w:t>
      </w:r>
      <w:r w:rsidR="001F14DC" w:rsidRPr="002C7F23">
        <w:t>организаций</w:t>
      </w:r>
      <w:r w:rsidR="00DF1E47" w:rsidRPr="002C7F23">
        <w:t xml:space="preserve"> здравоохранения </w:t>
      </w:r>
      <w:r w:rsidR="001F14DC" w:rsidRPr="002C7F23">
        <w:t>(9</w:t>
      </w:r>
      <w:r w:rsidR="00547976" w:rsidRPr="002C7F23">
        <w:t>5</w:t>
      </w:r>
      <w:r w:rsidR="001F14DC" w:rsidRPr="002C7F23">
        <w:t xml:space="preserve"> региональных организаций и 9 федеральных организац</w:t>
      </w:r>
      <w:r w:rsidR="00920B3E" w:rsidRPr="002C7F23">
        <w:t>ий)</w:t>
      </w:r>
      <w:r w:rsidR="00B1321C" w:rsidRPr="002C7F23">
        <w:t>, ведется реестр действующих коллективных договоров.</w:t>
      </w:r>
      <w:r w:rsidR="00DF0D38" w:rsidRPr="002C7F23">
        <w:t xml:space="preserve"> </w:t>
      </w:r>
    </w:p>
    <w:p w:rsidR="00B10373" w:rsidRPr="002C7F23" w:rsidRDefault="0073764A" w:rsidP="002C7F23">
      <w:pPr>
        <w:ind w:firstLine="851"/>
        <w:jc w:val="both"/>
      </w:pPr>
      <w:r w:rsidRPr="002C7F23">
        <w:t>В 99</w:t>
      </w:r>
      <w:r w:rsidR="00514612" w:rsidRPr="002C7F23">
        <w:t xml:space="preserve"> </w:t>
      </w:r>
      <w:r w:rsidR="001B5416" w:rsidRPr="002C7F23">
        <w:t>учрежден</w:t>
      </w:r>
      <w:r w:rsidR="000F145E" w:rsidRPr="002C7F23">
        <w:t>и</w:t>
      </w:r>
      <w:r w:rsidR="00A3500C" w:rsidRPr="002C7F23">
        <w:t>ях</w:t>
      </w:r>
      <w:r w:rsidR="00030F66" w:rsidRPr="002C7F23">
        <w:t xml:space="preserve"> з</w:t>
      </w:r>
      <w:r w:rsidR="00011C51" w:rsidRPr="002C7F23">
        <w:t>а</w:t>
      </w:r>
      <w:r w:rsidR="00030F66" w:rsidRPr="002C7F23">
        <w:t>ключены</w:t>
      </w:r>
      <w:r w:rsidR="00B06154" w:rsidRPr="002C7F23">
        <w:t xml:space="preserve"> </w:t>
      </w:r>
      <w:r w:rsidR="00520BB4" w:rsidRPr="002C7F23">
        <w:t xml:space="preserve">и продлены </w:t>
      </w:r>
      <w:r w:rsidR="00030F66" w:rsidRPr="002C7F23">
        <w:t>кол</w:t>
      </w:r>
      <w:r w:rsidR="00DD43E5" w:rsidRPr="002C7F23">
        <w:t>лективные договоры на три г</w:t>
      </w:r>
      <w:r w:rsidR="0026509C" w:rsidRPr="002C7F23">
        <w:t>ода</w:t>
      </w:r>
      <w:r w:rsidR="000F145E" w:rsidRPr="002C7F23">
        <w:t xml:space="preserve">, в </w:t>
      </w:r>
      <w:r w:rsidRPr="002C7F23">
        <w:t>4</w:t>
      </w:r>
      <w:r w:rsidR="000F145E" w:rsidRPr="002C7F23">
        <w:t xml:space="preserve"> – </w:t>
      </w:r>
      <w:r w:rsidR="00520BB4" w:rsidRPr="002C7F23">
        <w:t xml:space="preserve">продлены </w:t>
      </w:r>
      <w:r w:rsidR="00202C56" w:rsidRPr="002C7F23">
        <w:t>на 1 год. В 1 учреждении - ГБУЗ НСО</w:t>
      </w:r>
      <w:r w:rsidR="00594A09" w:rsidRPr="002C7F23">
        <w:t xml:space="preserve"> </w:t>
      </w:r>
      <w:r w:rsidR="00202C56" w:rsidRPr="002C7F23">
        <w:t xml:space="preserve">«ГКБ №4» коллективный договор отсутствует, т.к. представителей работников не избрали, а профсоюзная организация составляет менее 50%, работодатель не заинтересован </w:t>
      </w:r>
      <w:r w:rsidR="00A3500C" w:rsidRPr="002C7F23">
        <w:t xml:space="preserve">в </w:t>
      </w:r>
      <w:r w:rsidR="00202C56" w:rsidRPr="002C7F23">
        <w:t>заключени</w:t>
      </w:r>
      <w:proofErr w:type="gramStart"/>
      <w:r w:rsidR="00202C56" w:rsidRPr="002C7F23">
        <w:t>и</w:t>
      </w:r>
      <w:proofErr w:type="gramEnd"/>
      <w:r w:rsidR="00202C56" w:rsidRPr="002C7F23">
        <w:t xml:space="preserve"> коллективного договора. </w:t>
      </w:r>
      <w:r w:rsidR="006F05FE" w:rsidRPr="002C7F23">
        <w:t>Инициатива по проведению переговоров по заключению коллективных договоров в большинстве случаев принадлеж</w:t>
      </w:r>
      <w:r w:rsidR="005D7C3A" w:rsidRPr="002C7F23">
        <w:t>ит</w:t>
      </w:r>
      <w:r w:rsidR="006F05FE" w:rsidRPr="002C7F23">
        <w:t xml:space="preserve"> профкомам.</w:t>
      </w:r>
    </w:p>
    <w:p w:rsidR="000E26FA" w:rsidRPr="002C7F23" w:rsidRDefault="00F86C31" w:rsidP="002C7F23">
      <w:pPr>
        <w:ind w:firstLine="851"/>
        <w:jc w:val="both"/>
      </w:pPr>
      <w:r w:rsidRPr="002C7F23">
        <w:t>К</w:t>
      </w:r>
      <w:r w:rsidR="000E26FA" w:rsidRPr="002C7F23">
        <w:t>оллективные договоры заключ</w:t>
      </w:r>
      <w:r w:rsidR="009730C2" w:rsidRPr="002C7F23">
        <w:t>ались</w:t>
      </w:r>
      <w:r w:rsidR="000E26FA" w:rsidRPr="002C7F23">
        <w:t xml:space="preserve"> между полномочными представителями работников и работодателя </w:t>
      </w:r>
      <w:r w:rsidR="005375CA" w:rsidRPr="002C7F23">
        <w:t xml:space="preserve">в </w:t>
      </w:r>
      <w:r w:rsidRPr="002C7F23">
        <w:t>20</w:t>
      </w:r>
      <w:r w:rsidR="009E1EA7" w:rsidRPr="002C7F23">
        <w:t xml:space="preserve"> </w:t>
      </w:r>
      <w:r w:rsidRPr="002C7F23">
        <w:t>учрежден</w:t>
      </w:r>
      <w:r w:rsidR="009E1EA7" w:rsidRPr="002C7F23">
        <w:t>иях</w:t>
      </w:r>
      <w:r w:rsidR="005375CA" w:rsidRPr="002C7F23">
        <w:t xml:space="preserve"> </w:t>
      </w:r>
      <w:r w:rsidR="000E26FA" w:rsidRPr="002C7F23">
        <w:t>на собрании</w:t>
      </w:r>
      <w:r w:rsidRPr="002C7F23">
        <w:t>/</w:t>
      </w:r>
      <w:r w:rsidR="000C64F1" w:rsidRPr="002C7F23">
        <w:t xml:space="preserve">конференции трудового коллектива, в </w:t>
      </w:r>
      <w:r w:rsidR="009B70B4" w:rsidRPr="002C7F23">
        <w:t>6</w:t>
      </w:r>
      <w:r w:rsidR="000C64F1" w:rsidRPr="002C7F23">
        <w:t xml:space="preserve"> </w:t>
      </w:r>
      <w:r w:rsidRPr="002C7F23">
        <w:t>учрежден</w:t>
      </w:r>
      <w:r w:rsidR="000C64F1" w:rsidRPr="002C7F23">
        <w:t>иях  комисси</w:t>
      </w:r>
      <w:r w:rsidR="001416E8" w:rsidRPr="002C7F23">
        <w:t>ей</w:t>
      </w:r>
      <w:r w:rsidR="000C64F1" w:rsidRPr="002C7F23">
        <w:t xml:space="preserve"> по заключению </w:t>
      </w:r>
      <w:r w:rsidR="005673AC" w:rsidRPr="002C7F23">
        <w:t xml:space="preserve">коллективного договора, </w:t>
      </w:r>
      <w:r w:rsidR="009E1EA7" w:rsidRPr="002C7F23">
        <w:t xml:space="preserve">в </w:t>
      </w:r>
      <w:r w:rsidRPr="002C7F23">
        <w:t>2</w:t>
      </w:r>
      <w:r w:rsidR="009B70B4" w:rsidRPr="002C7F23">
        <w:t>4</w:t>
      </w:r>
      <w:r w:rsidR="009E1EA7" w:rsidRPr="002C7F23">
        <w:t xml:space="preserve"> </w:t>
      </w:r>
      <w:r w:rsidRPr="002C7F23">
        <w:t>учрежден</w:t>
      </w:r>
      <w:r w:rsidR="009E1EA7" w:rsidRPr="002C7F23">
        <w:t xml:space="preserve">иях </w:t>
      </w:r>
      <w:r w:rsidR="00920B3E" w:rsidRPr="002C7F23">
        <w:t xml:space="preserve">- </w:t>
      </w:r>
      <w:r w:rsidR="009E1EA7" w:rsidRPr="002C7F23">
        <w:t xml:space="preserve">продлены </w:t>
      </w:r>
      <w:r w:rsidR="000E26FA" w:rsidRPr="002C7F23">
        <w:t>комиссией по разработке и заключению коллективного договора</w:t>
      </w:r>
      <w:r w:rsidR="009E1EA7" w:rsidRPr="002C7F23">
        <w:t xml:space="preserve">. </w:t>
      </w:r>
      <w:r w:rsidR="005673AC" w:rsidRPr="002C7F23">
        <w:t>К</w:t>
      </w:r>
      <w:r w:rsidR="000E26FA" w:rsidRPr="002C7F23">
        <w:t>оллективны</w:t>
      </w:r>
      <w:r w:rsidR="005673AC" w:rsidRPr="002C7F23">
        <w:t>е</w:t>
      </w:r>
      <w:r w:rsidR="000E26FA" w:rsidRPr="002C7F23">
        <w:t xml:space="preserve"> договор</w:t>
      </w:r>
      <w:r w:rsidR="005673AC" w:rsidRPr="002C7F23">
        <w:t>ы</w:t>
      </w:r>
      <w:r w:rsidR="000E26FA" w:rsidRPr="002C7F23">
        <w:t xml:space="preserve"> приняты без протоколов разногласий. </w:t>
      </w:r>
      <w:r w:rsidR="00104DD7" w:rsidRPr="002C7F23">
        <w:t>Процедура заключения коллективного договора соблюдалась, коллективные переговоры по заключению коллективных договоров длились в течение трех месяцев в условиях социального партнерства на локальном уровне.</w:t>
      </w:r>
    </w:p>
    <w:p w:rsidR="003F5F6A" w:rsidRDefault="001241AC" w:rsidP="003F5F6A">
      <w:pPr>
        <w:ind w:firstLine="851"/>
        <w:jc w:val="both"/>
      </w:pPr>
      <w:r w:rsidRPr="002C7F23">
        <w:t xml:space="preserve">Представителями работников в социальном партнерстве в </w:t>
      </w:r>
      <w:r w:rsidR="00834364" w:rsidRPr="002C7F23">
        <w:t>76</w:t>
      </w:r>
      <w:r w:rsidR="00730836" w:rsidRPr="002C7F23">
        <w:t xml:space="preserve"> </w:t>
      </w:r>
      <w:r w:rsidR="00834364" w:rsidRPr="002C7F23">
        <w:t>учрежден</w:t>
      </w:r>
      <w:r w:rsidRPr="002C7F23">
        <w:t>и</w:t>
      </w:r>
      <w:r w:rsidR="002B317D" w:rsidRPr="002C7F23">
        <w:t>ях</w:t>
      </w:r>
      <w:r w:rsidRPr="002C7F23">
        <w:t xml:space="preserve"> здравоохранения НСО явля</w:t>
      </w:r>
      <w:r w:rsidR="00730836" w:rsidRPr="002C7F23">
        <w:t>лась</w:t>
      </w:r>
      <w:r w:rsidRPr="002C7F23">
        <w:t xml:space="preserve"> первичная профсоюзная организация, в 2</w:t>
      </w:r>
      <w:r w:rsidR="008027FF" w:rsidRPr="002C7F23">
        <w:t xml:space="preserve">7 </w:t>
      </w:r>
      <w:r w:rsidRPr="002C7F23">
        <w:t xml:space="preserve"> </w:t>
      </w:r>
      <w:r w:rsidR="00834364" w:rsidRPr="002C7F23">
        <w:t>учрежден</w:t>
      </w:r>
      <w:r w:rsidR="00730836" w:rsidRPr="002C7F23">
        <w:t>и</w:t>
      </w:r>
      <w:r w:rsidRPr="002C7F23">
        <w:t xml:space="preserve">ях иной представительный орган работников, включающий представителей профсоюза из первичных профсоюзных организаций. </w:t>
      </w:r>
      <w:r w:rsidR="000E26FA" w:rsidRPr="002C7F23">
        <w:t>Кол</w:t>
      </w:r>
      <w:r w:rsidR="00030F66" w:rsidRPr="002C7F23">
        <w:t xml:space="preserve">лективные договоры в семидневный срок зарегистрированы в соответствующем органе по труду. Действие коллективных договоров распространяется на всех работников </w:t>
      </w:r>
      <w:r w:rsidR="00AF4475" w:rsidRPr="002C7F23">
        <w:t>учреждения</w:t>
      </w:r>
      <w:r w:rsidR="00030F66" w:rsidRPr="002C7F23">
        <w:t>.</w:t>
      </w:r>
      <w:r w:rsidR="009925E6" w:rsidRPr="002C7F23">
        <w:t xml:space="preserve">  </w:t>
      </w:r>
      <w:r w:rsidR="00D11EAC" w:rsidRPr="002C7F23">
        <w:t xml:space="preserve">Охват коллективными договорами членов профсоюза </w:t>
      </w:r>
      <w:r w:rsidR="00FD3929" w:rsidRPr="002C7F23">
        <w:t xml:space="preserve">в </w:t>
      </w:r>
      <w:r w:rsidR="00AF4475" w:rsidRPr="002C7F23">
        <w:t>учреждени</w:t>
      </w:r>
      <w:r w:rsidR="00FD3929" w:rsidRPr="002C7F23">
        <w:t xml:space="preserve">ях здравоохранения, в которых действуют первичные профсоюзные организации, </w:t>
      </w:r>
      <w:r w:rsidR="00D11EAC" w:rsidRPr="002C7F23">
        <w:t>состав</w:t>
      </w:r>
      <w:r w:rsidR="00FD3929" w:rsidRPr="002C7F23">
        <w:t>ляет</w:t>
      </w:r>
      <w:r w:rsidR="00D11EAC" w:rsidRPr="002C7F23">
        <w:t xml:space="preserve"> 5</w:t>
      </w:r>
      <w:r w:rsidR="00DB2499" w:rsidRPr="002C7F23">
        <w:t>0% (</w:t>
      </w:r>
      <w:r w:rsidR="009B70B4" w:rsidRPr="002C7F23">
        <w:t>1995</w:t>
      </w:r>
      <w:r w:rsidR="00EF7686">
        <w:t>5</w:t>
      </w:r>
      <w:r w:rsidR="00D11EAC" w:rsidRPr="002C7F23">
        <w:t xml:space="preserve"> человек)</w:t>
      </w:r>
      <w:r w:rsidR="00BD3690" w:rsidRPr="002C7F23">
        <w:t xml:space="preserve"> от всех работающих</w:t>
      </w:r>
      <w:r w:rsidR="00C5189C" w:rsidRPr="002C7F23">
        <w:t xml:space="preserve"> в этих </w:t>
      </w:r>
      <w:r w:rsidR="007B6454" w:rsidRPr="002C7F23">
        <w:t>учреждени</w:t>
      </w:r>
      <w:r w:rsidR="00C5189C" w:rsidRPr="002C7F23">
        <w:t>ях</w:t>
      </w:r>
      <w:r w:rsidR="00D11EAC" w:rsidRPr="002C7F23">
        <w:t>.</w:t>
      </w:r>
      <w:r w:rsidR="00FD3929" w:rsidRPr="002C7F23">
        <w:t xml:space="preserve"> </w:t>
      </w:r>
    </w:p>
    <w:p w:rsidR="000E440F" w:rsidRDefault="004F04DD" w:rsidP="003F5F6A">
      <w:pPr>
        <w:ind w:firstLine="851"/>
        <w:jc w:val="both"/>
        <w:rPr>
          <w:color w:val="000000"/>
        </w:rPr>
      </w:pPr>
      <w:r w:rsidRPr="002C7F23">
        <w:t xml:space="preserve"> </w:t>
      </w:r>
      <w:r w:rsidR="0023602A" w:rsidRPr="002C7F23">
        <w:t xml:space="preserve"> </w:t>
      </w:r>
      <w:r w:rsidR="00931950" w:rsidRPr="002C7F23">
        <w:rPr>
          <w:color w:val="000000"/>
        </w:rPr>
        <w:t xml:space="preserve">         </w:t>
      </w:r>
      <w:r w:rsidR="003A6A32" w:rsidRPr="002C7F23">
        <w:t>Специалистами обкома профсоюза с целью защиты социально – экономических интересов членов профсоюза проводились экспертизы коллективных договоров (их проектов) на соответствие Соглашениям с выработкой рекомендаций для сторон, заключивших коллективный договор. При экспертизе 2</w:t>
      </w:r>
      <w:r w:rsidR="007A5EEF" w:rsidRPr="002C7F23">
        <w:t>6</w:t>
      </w:r>
      <w:r w:rsidR="003A6A32" w:rsidRPr="002C7F23">
        <w:t xml:space="preserve"> проектов и 2</w:t>
      </w:r>
      <w:r w:rsidR="007A5EEF" w:rsidRPr="002C7F23">
        <w:t>4</w:t>
      </w:r>
      <w:r w:rsidR="003A6A32" w:rsidRPr="002C7F23">
        <w:t xml:space="preserve"> продленных коллективных договоров  отмечалось соответствие договоров </w:t>
      </w:r>
      <w:r w:rsidR="00EE446B" w:rsidRPr="002C7F23">
        <w:t>О</w:t>
      </w:r>
      <w:r w:rsidR="003A6A32" w:rsidRPr="002C7F23">
        <w:t xml:space="preserve">траслевым соглашениям, заключенным на федеральном и региональном уровнях. </w:t>
      </w:r>
      <w:r w:rsidR="00931950" w:rsidRPr="002C7F23">
        <w:rPr>
          <w:color w:val="000000"/>
        </w:rPr>
        <w:t xml:space="preserve"> </w:t>
      </w:r>
    </w:p>
    <w:p w:rsidR="00A76E9A" w:rsidRPr="002C7F23" w:rsidRDefault="00931950" w:rsidP="003F5F6A">
      <w:pPr>
        <w:ind w:firstLine="851"/>
        <w:jc w:val="both"/>
        <w:rPr>
          <w:color w:val="000000"/>
        </w:rPr>
      </w:pPr>
      <w:r w:rsidRPr="002C7F2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403" w:rsidRPr="002C7F23" w:rsidRDefault="00F666A1" w:rsidP="002C7F23">
      <w:pPr>
        <w:ind w:firstLine="851"/>
        <w:jc w:val="both"/>
      </w:pPr>
      <w:r w:rsidRPr="002C7F23">
        <w:t>В рамках коллективн</w:t>
      </w:r>
      <w:r w:rsidR="00663063" w:rsidRPr="002C7F23">
        <w:t>ых</w:t>
      </w:r>
      <w:r w:rsidRPr="002C7F23">
        <w:t xml:space="preserve"> договор</w:t>
      </w:r>
      <w:r w:rsidR="00663063" w:rsidRPr="002C7F23">
        <w:t>ов</w:t>
      </w:r>
      <w:r w:rsidRPr="002C7F23">
        <w:t xml:space="preserve"> рассматривались вопросы рабочего времени и отдыха, работы по совместительству</w:t>
      </w:r>
      <w:r w:rsidR="006D1AF7" w:rsidRPr="002C7F23">
        <w:t xml:space="preserve">, </w:t>
      </w:r>
      <w:r w:rsidRPr="002C7F23">
        <w:t xml:space="preserve">заработной платы, оплаты сверхурочных, выходных и </w:t>
      </w:r>
      <w:r w:rsidRPr="002C7F23">
        <w:lastRenderedPageBreak/>
        <w:t>праздничных,</w:t>
      </w:r>
      <w:r w:rsidR="00475E82" w:rsidRPr="002C7F23">
        <w:t xml:space="preserve"> обеспечение спецодеждой и </w:t>
      </w:r>
      <w:proofErr w:type="gramStart"/>
      <w:r w:rsidR="00475E82" w:rsidRPr="002C7F23">
        <w:t>СИЗ</w:t>
      </w:r>
      <w:proofErr w:type="gramEnd"/>
      <w:r w:rsidR="00475E82" w:rsidRPr="002C7F23">
        <w:t xml:space="preserve">, </w:t>
      </w:r>
      <w:r w:rsidR="00663063" w:rsidRPr="002C7F23">
        <w:t>изменение норм труда в сторону повышения</w:t>
      </w:r>
      <w:r w:rsidR="00B65748" w:rsidRPr="002C7F23">
        <w:t xml:space="preserve"> в стоматологических поликлиниках</w:t>
      </w:r>
      <w:r w:rsidR="00663063" w:rsidRPr="002C7F23">
        <w:t>, стимулирующ</w:t>
      </w:r>
      <w:r w:rsidR="000475B8" w:rsidRPr="002C7F23">
        <w:t>ие выплаты молодым специалистам</w:t>
      </w:r>
      <w:r w:rsidR="007A5864" w:rsidRPr="002C7F23">
        <w:t xml:space="preserve"> 5-25%</w:t>
      </w:r>
      <w:r w:rsidR="000475B8" w:rsidRPr="002C7F23">
        <w:t xml:space="preserve">, компенсационные </w:t>
      </w:r>
      <w:r w:rsidR="00475E82" w:rsidRPr="002C7F23">
        <w:t>допл</w:t>
      </w:r>
      <w:r w:rsidR="00C45B53" w:rsidRPr="002C7F23">
        <w:t>аты за работу в ночное время</w:t>
      </w:r>
      <w:r w:rsidR="00D524FE" w:rsidRPr="002C7F23">
        <w:t xml:space="preserve"> 20-100%</w:t>
      </w:r>
      <w:r w:rsidR="00C45B53" w:rsidRPr="002C7F23">
        <w:t xml:space="preserve">, </w:t>
      </w:r>
      <w:r w:rsidR="00113403" w:rsidRPr="002C7F23">
        <w:t>повышение квалификации медицинских работников.</w:t>
      </w:r>
      <w:r w:rsidR="00547976" w:rsidRPr="002C7F23">
        <w:t xml:space="preserve"> </w:t>
      </w:r>
      <w:r w:rsidR="00113403" w:rsidRPr="002C7F23">
        <w:t>Например, обучение медицинских работников стало чаще проводиться дистанционно, без отрыва от производства или с частичным отрывом от производства, реже с отрывом от производства, за счет средств работодателя</w:t>
      </w:r>
      <w:r w:rsidR="00EE446B" w:rsidRPr="002C7F23">
        <w:t>.</w:t>
      </w:r>
      <w:r w:rsidR="00113403" w:rsidRPr="002C7F23">
        <w:t xml:space="preserve"> </w:t>
      </w:r>
      <w:r w:rsidR="00EE446B" w:rsidRPr="002C7F23">
        <w:t>П</w:t>
      </w:r>
      <w:r w:rsidR="00113403" w:rsidRPr="002C7F23">
        <w:t xml:space="preserve">рограммы дистанционного обучения в организации иногда совпадают </w:t>
      </w:r>
      <w:proofErr w:type="gramStart"/>
      <w:r w:rsidR="00113403" w:rsidRPr="002C7F23">
        <w:t>с</w:t>
      </w:r>
      <w:proofErr w:type="gramEnd"/>
      <w:r w:rsidR="00113403" w:rsidRPr="002C7F23">
        <w:t xml:space="preserve"> временем отдыха  работника (при сменной работе) или обучением после работы. </w:t>
      </w:r>
    </w:p>
    <w:p w:rsidR="00113403" w:rsidRPr="002C7F23" w:rsidRDefault="00113403" w:rsidP="002C7F23">
      <w:pPr>
        <w:ind w:firstLine="851"/>
        <w:jc w:val="both"/>
      </w:pPr>
      <w:proofErr w:type="gramStart"/>
      <w:r w:rsidRPr="002C7F23">
        <w:t xml:space="preserve">Поэтому в коллективных договорах появился пункт, в котором предусматривается возможность установления индивидуальных режимов труда (продолжительность рабочей недели, длительность смен, начало и окончание рабочих смен, применение гибких (скользящих) графиков работы по просьбе лиц, обучающихся без отрыва от производства. </w:t>
      </w:r>
      <w:proofErr w:type="gramEnd"/>
    </w:p>
    <w:p w:rsidR="0088361F" w:rsidRPr="002C7F23" w:rsidRDefault="00D44980" w:rsidP="002C7F23">
      <w:pPr>
        <w:tabs>
          <w:tab w:val="left" w:pos="3119"/>
        </w:tabs>
        <w:ind w:firstLine="851"/>
        <w:jc w:val="both"/>
      </w:pPr>
      <w:r w:rsidRPr="002C7F23">
        <w:t xml:space="preserve">      </w:t>
      </w:r>
      <w:r w:rsidR="009C7493" w:rsidRPr="002C7F23">
        <w:t>Так же учитывается м</w:t>
      </w:r>
      <w:r w:rsidR="009443FE" w:rsidRPr="002C7F23">
        <w:t xml:space="preserve">нение профсоюзного комитета при подписании графиков отпусков, графиков сменности, разделении рабочего дня на части, перевод на неполное рабочее время, временный перевод, при сокращении, при увольнении по инициативе </w:t>
      </w:r>
      <w:r w:rsidR="000475B8" w:rsidRPr="002C7F23">
        <w:t>работодателя (ст. 81, п.2,3,5).</w:t>
      </w:r>
      <w:r w:rsidR="00A94961" w:rsidRPr="002C7F23">
        <w:t xml:space="preserve"> Например, в ГБУЗ НСО «Специализированный дом ребенка» прошло сокращение 34 человек из них 12 членов профсоюза.</w:t>
      </w:r>
      <w:r w:rsidR="001D586A" w:rsidRPr="002C7F23">
        <w:t xml:space="preserve"> В ГБУЗ НСО «ГДКБ №4</w:t>
      </w:r>
      <w:r w:rsidR="00A94961" w:rsidRPr="002C7F23">
        <w:t xml:space="preserve"> </w:t>
      </w:r>
      <w:r w:rsidR="001D586A" w:rsidRPr="002C7F23">
        <w:t xml:space="preserve">имени </w:t>
      </w:r>
      <w:proofErr w:type="spellStart"/>
      <w:r w:rsidR="001D586A" w:rsidRPr="002C7F23">
        <w:t>Гераськова</w:t>
      </w:r>
      <w:proofErr w:type="spellEnd"/>
      <w:r w:rsidR="001D586A" w:rsidRPr="002C7F23">
        <w:t xml:space="preserve">» под сокращение попали 4 санитарки члена профсоюза детского реанимационного отделения. </w:t>
      </w:r>
      <w:proofErr w:type="gramStart"/>
      <w:r w:rsidR="00B14B43" w:rsidRPr="002C7F23">
        <w:t xml:space="preserve">В коллективных договорах </w:t>
      </w:r>
      <w:r w:rsidR="00647783" w:rsidRPr="002C7F23">
        <w:t xml:space="preserve">этих учреждений </w:t>
      </w:r>
      <w:r w:rsidR="00B14B43" w:rsidRPr="002C7F23">
        <w:t>прописано преимущественное право при оставлении на работе при сокращении</w:t>
      </w:r>
      <w:r w:rsidR="00F77F63" w:rsidRPr="002C7F23">
        <w:t xml:space="preserve"> при </w:t>
      </w:r>
      <w:r w:rsidR="000817BD" w:rsidRPr="002C7F23">
        <w:rPr>
          <w:color w:val="222222"/>
        </w:rPr>
        <w:t>равной производительности труда и квалификации предпочтение в оставлении на работе отдается: семейным - при наличии двух или более иждивенцев</w:t>
      </w:r>
      <w:r w:rsidR="00297AE3" w:rsidRPr="002C7F23">
        <w:rPr>
          <w:color w:val="222222"/>
        </w:rPr>
        <w:t>;</w:t>
      </w:r>
      <w:r w:rsidR="000817BD" w:rsidRPr="002C7F23">
        <w:rPr>
          <w:color w:val="222222"/>
        </w:rPr>
        <w:t xml:space="preserve"> лицам, в семье которых нет других работников с самостоятельным заработком; работникам, </w:t>
      </w:r>
      <w:r w:rsidR="00F77F63" w:rsidRPr="002C7F23">
        <w:rPr>
          <w:color w:val="222222"/>
        </w:rPr>
        <w:t>п</w:t>
      </w:r>
      <w:r w:rsidR="0088361F" w:rsidRPr="002C7F23">
        <w:t>овышающим свою квалификацию по направлению работодателя без отрыва от работы;</w:t>
      </w:r>
      <w:proofErr w:type="gramEnd"/>
      <w:r w:rsidR="0088361F" w:rsidRPr="002C7F23">
        <w:t xml:space="preserve"> лицам </w:t>
      </w:r>
      <w:proofErr w:type="spellStart"/>
      <w:r w:rsidR="0088361F" w:rsidRPr="002C7F23">
        <w:t>предпенсионного</w:t>
      </w:r>
      <w:proofErr w:type="spellEnd"/>
      <w:r w:rsidR="0088361F" w:rsidRPr="002C7F23">
        <w:t xml:space="preserve"> во</w:t>
      </w:r>
      <w:r w:rsidR="009A2012" w:rsidRPr="002C7F23">
        <w:t xml:space="preserve">зраста (за два года до пенсии); </w:t>
      </w:r>
      <w:r w:rsidR="0088361F" w:rsidRPr="002C7F23">
        <w:t>председател</w:t>
      </w:r>
      <w:r w:rsidR="0016178D" w:rsidRPr="002C7F23">
        <w:t>ю</w:t>
      </w:r>
      <w:r w:rsidR="00647783" w:rsidRPr="002C7F23">
        <w:t xml:space="preserve"> п</w:t>
      </w:r>
      <w:r w:rsidR="0088361F" w:rsidRPr="002C7F23">
        <w:t xml:space="preserve">рофсоюзного </w:t>
      </w:r>
      <w:r w:rsidR="00F77F63" w:rsidRPr="002C7F23">
        <w:t>комитета,</w:t>
      </w:r>
      <w:r w:rsidR="00F77F63" w:rsidRPr="002C7F23">
        <w:rPr>
          <w:b/>
        </w:rPr>
        <w:t xml:space="preserve"> </w:t>
      </w:r>
      <w:r w:rsidR="0088361F" w:rsidRPr="002C7F23">
        <w:t>не освобожденн</w:t>
      </w:r>
      <w:r w:rsidR="002E621B" w:rsidRPr="002C7F23">
        <w:t>ому</w:t>
      </w:r>
      <w:r w:rsidR="0088361F" w:rsidRPr="002C7F23">
        <w:t xml:space="preserve"> от основной работы, молодежный совет.</w:t>
      </w:r>
      <w:r w:rsidR="00B04D4D" w:rsidRPr="002C7F23">
        <w:t xml:space="preserve"> </w:t>
      </w:r>
    </w:p>
    <w:p w:rsidR="00512F09" w:rsidRPr="002C7F23" w:rsidRDefault="00516257" w:rsidP="002C7F23">
      <w:pPr>
        <w:tabs>
          <w:tab w:val="left" w:pos="3119"/>
        </w:tabs>
        <w:ind w:firstLine="851"/>
        <w:jc w:val="both"/>
      </w:pPr>
      <w:r w:rsidRPr="002C7F23">
        <w:t>В результате мотивированного мнения председателя профкома, обкома, консультаций специалистов обкома профсоюза, преимущественного права</w:t>
      </w:r>
      <w:r w:rsidR="001D586A" w:rsidRPr="002C7F23">
        <w:t xml:space="preserve"> при оставлении на работе</w:t>
      </w:r>
      <w:r w:rsidRPr="002C7F23">
        <w:t xml:space="preserve">, всем сокращаемым предоставлялись вакансии, 1 человек </w:t>
      </w:r>
      <w:r w:rsidR="001D586A" w:rsidRPr="002C7F23">
        <w:t>трудоустроен</w:t>
      </w:r>
      <w:r w:rsidRPr="002C7F23">
        <w:t>, остальные полу</w:t>
      </w:r>
      <w:r w:rsidR="001D586A" w:rsidRPr="002C7F23">
        <w:t>чили все гарантии и компенсации, 3 санитаркам сохранили рабочие места.</w:t>
      </w:r>
    </w:p>
    <w:p w:rsidR="000C03C9" w:rsidRPr="002C7F23" w:rsidRDefault="004418F7" w:rsidP="002C7F23">
      <w:pPr>
        <w:tabs>
          <w:tab w:val="left" w:pos="1456"/>
        </w:tabs>
        <w:ind w:firstLine="851"/>
        <w:jc w:val="both"/>
      </w:pPr>
      <w:r w:rsidRPr="002C7F23">
        <w:tab/>
      </w:r>
      <w:r w:rsidR="009C6BFC" w:rsidRPr="002C7F23">
        <w:t xml:space="preserve">3. </w:t>
      </w:r>
      <w:r w:rsidR="00D07A24" w:rsidRPr="002C7F23">
        <w:t>В коллективных договорах предусмотрены разделы, улучшающие положение работников по ряду социально</w:t>
      </w:r>
      <w:r w:rsidR="00732D32" w:rsidRPr="002C7F23">
        <w:t>-экономических показателей:</w:t>
      </w:r>
    </w:p>
    <w:p w:rsidR="00A95C36" w:rsidRDefault="00832465" w:rsidP="002C7F23">
      <w:pPr>
        <w:pStyle w:val="af3"/>
        <w:shd w:val="clear" w:color="auto" w:fill="FFFFFF"/>
        <w:spacing w:before="0" w:beforeAutospacing="0" w:after="240" w:afterAutospacing="0"/>
        <w:ind w:firstLine="851"/>
        <w:jc w:val="both"/>
        <w:textAlignment w:val="baseline"/>
      </w:pPr>
      <w:r w:rsidRPr="002C7F23">
        <w:t xml:space="preserve"> </w:t>
      </w:r>
      <w:r w:rsidR="0028265B" w:rsidRPr="002C7F23">
        <w:t>А</w:t>
      </w:r>
      <w:r w:rsidR="00DD0837" w:rsidRPr="002C7F23">
        <w:t xml:space="preserve">).  </w:t>
      </w:r>
      <w:r w:rsidR="007F41FE" w:rsidRPr="002C7F23">
        <w:t>Всем работникам</w:t>
      </w:r>
      <w:r w:rsidR="006B1DD4" w:rsidRPr="002C7F23">
        <w:t xml:space="preserve"> медицинских </w:t>
      </w:r>
      <w:r w:rsidR="007734DF" w:rsidRPr="002C7F23">
        <w:t xml:space="preserve">организаций </w:t>
      </w:r>
      <w:r w:rsidR="006B1DD4" w:rsidRPr="002C7F23">
        <w:t>регионального, федерального подчинения</w:t>
      </w:r>
      <w:r w:rsidR="007F41FE" w:rsidRPr="002C7F23">
        <w:t xml:space="preserve"> устанавливается дополнительный отпуск по результатам специальной оценки условий труда по классу вредности 3.2 – 7 календарных дней, по классу вредности 3.3 – 8 календарных дней, классу вре</w:t>
      </w:r>
      <w:r w:rsidR="00FD61E8" w:rsidRPr="002C7F23">
        <w:t>дности 3.4 – 9 календарных дней</w:t>
      </w:r>
      <w:r w:rsidR="00CE5385" w:rsidRPr="002C7F23">
        <w:t>, 4 -10 календарных дней</w:t>
      </w:r>
      <w:r w:rsidR="00FD61E8" w:rsidRPr="002C7F23">
        <w:t>.</w:t>
      </w:r>
      <w:r w:rsidR="006B1DD4" w:rsidRPr="002C7F23">
        <w:t xml:space="preserve"> </w:t>
      </w:r>
      <w:proofErr w:type="gramStart"/>
      <w:r w:rsidR="00254618" w:rsidRPr="002C7F23">
        <w:t xml:space="preserve">В единичных учреждениях, таких как ГБУЗ НСО «ГКБ №34», </w:t>
      </w:r>
      <w:r w:rsidR="000E4E79" w:rsidRPr="002C7F23">
        <w:t xml:space="preserve">ГКБ №1, </w:t>
      </w:r>
      <w:r w:rsidR="003A468C">
        <w:t xml:space="preserve">«НОКБСМЭ», </w:t>
      </w:r>
      <w:r w:rsidR="001A55EB">
        <w:t xml:space="preserve">«СМП №2», </w:t>
      </w:r>
      <w:r w:rsidR="00254618" w:rsidRPr="002C7F23">
        <w:t xml:space="preserve">ФБУЗ «Центр гигиены и эпидемиологии в Новосибирской области»,  </w:t>
      </w:r>
      <w:r w:rsidR="008B399A" w:rsidRPr="002C7F23">
        <w:t>«ГКБСП №2»</w:t>
      </w:r>
      <w:r w:rsidR="006C4056" w:rsidRPr="002C7F23">
        <w:t>, «</w:t>
      </w:r>
      <w:proofErr w:type="spellStart"/>
      <w:r w:rsidR="006C4056" w:rsidRPr="002C7F23">
        <w:t>Тогучинская</w:t>
      </w:r>
      <w:proofErr w:type="spellEnd"/>
      <w:r w:rsidR="006C4056" w:rsidRPr="002C7F23">
        <w:t xml:space="preserve"> ЦРБ»</w:t>
      </w:r>
      <w:r w:rsidR="000E4E79" w:rsidRPr="002C7F23">
        <w:t xml:space="preserve">, </w:t>
      </w:r>
      <w:r w:rsidR="005A302C">
        <w:t>ФГБУ «НМИЦ имени академика Е.Н. Мешалкина»</w:t>
      </w:r>
      <w:r w:rsidR="005370A9">
        <w:t>, «НИИ туберкулеза МЗ РФ»</w:t>
      </w:r>
      <w:r w:rsidR="006C4056" w:rsidRPr="002C7F23">
        <w:t xml:space="preserve"> </w:t>
      </w:r>
      <w:r w:rsidR="00254618" w:rsidRPr="002C7F23">
        <w:t>сохранили дополнительные отпуска за работу во вредных условиях тру</w:t>
      </w:r>
      <w:r w:rsidR="000E4E79" w:rsidRPr="002C7F23">
        <w:t>да не менее 14 календарных дней.</w:t>
      </w:r>
      <w:proofErr w:type="gramEnd"/>
      <w:r w:rsidR="000E4E79" w:rsidRPr="002C7F23">
        <w:t xml:space="preserve"> </w:t>
      </w:r>
      <w:r w:rsidR="00222164" w:rsidRPr="002C7F23">
        <w:t>Э</w:t>
      </w:r>
      <w:r w:rsidR="000E4E79" w:rsidRPr="002C7F23">
        <w:t xml:space="preserve">ти отпуска предоставляются в связи с тем, что </w:t>
      </w:r>
      <w:r w:rsidR="00254618" w:rsidRPr="002C7F23">
        <w:t>класс вредности</w:t>
      </w:r>
      <w:r w:rsidR="000E4E79" w:rsidRPr="002C7F23">
        <w:t xml:space="preserve"> </w:t>
      </w:r>
      <w:r w:rsidR="00254618" w:rsidRPr="002C7F23">
        <w:t xml:space="preserve"> на ранее аттестованных местах при проведении специальной </w:t>
      </w:r>
      <w:r w:rsidR="00F84293" w:rsidRPr="002C7F23">
        <w:t>оценки условий труда не изменился</w:t>
      </w:r>
      <w:r w:rsidR="00254618" w:rsidRPr="002C7F23">
        <w:t xml:space="preserve">. </w:t>
      </w:r>
      <w:r w:rsidR="000C5C70" w:rsidRPr="002C7F23">
        <w:t xml:space="preserve"> </w:t>
      </w:r>
    </w:p>
    <w:p w:rsidR="006E0E25" w:rsidRPr="002C7F23" w:rsidRDefault="001506CD" w:rsidP="002C7F23">
      <w:pPr>
        <w:pStyle w:val="af3"/>
        <w:shd w:val="clear" w:color="auto" w:fill="FFFFFF"/>
        <w:spacing w:before="0" w:beforeAutospacing="0" w:after="240" w:afterAutospacing="0"/>
        <w:ind w:firstLine="851"/>
        <w:jc w:val="both"/>
        <w:textAlignment w:val="baseline"/>
      </w:pPr>
      <w:r w:rsidRPr="002C7F23">
        <w:t>Так же п</w:t>
      </w:r>
      <w:r w:rsidR="006A1E51" w:rsidRPr="002C7F23">
        <w:t xml:space="preserve">редоставляются дополнительные </w:t>
      </w:r>
      <w:r w:rsidRPr="002C7F23">
        <w:t xml:space="preserve">оплачиваемые </w:t>
      </w:r>
      <w:r w:rsidR="006A1E51" w:rsidRPr="002C7F23">
        <w:t xml:space="preserve">отпуска: </w:t>
      </w:r>
      <w:r w:rsidR="00031FF7" w:rsidRPr="002C7F23">
        <w:t xml:space="preserve">- </w:t>
      </w:r>
      <w:r w:rsidR="006A1E51" w:rsidRPr="002C7F23">
        <w:t>в связи с рождением ребенка, 1 сентября – родителям детей, которые пошли в первый класс, на свадьбу</w:t>
      </w:r>
      <w:r w:rsidR="00646FCF" w:rsidRPr="002C7F23">
        <w:t>, похороны членов семьи 1-3 дня</w:t>
      </w:r>
      <w:r w:rsidR="006A1E51" w:rsidRPr="002C7F23">
        <w:t>, например в ФГБУ “Новосибирский НИИ туберкулеза” Минздрава России, ГБУЗ НСО «Областная клиническая больница»</w:t>
      </w:r>
      <w:r w:rsidR="00BA7C21" w:rsidRPr="002C7F23">
        <w:t xml:space="preserve"> и др</w:t>
      </w:r>
      <w:r w:rsidR="006A1E51" w:rsidRPr="002C7F23">
        <w:t>.</w:t>
      </w:r>
      <w:r w:rsidR="00031FF7" w:rsidRPr="002C7F23">
        <w:t>;</w:t>
      </w:r>
      <w:r w:rsidR="006E0E25" w:rsidRPr="002C7F23">
        <w:tab/>
      </w:r>
    </w:p>
    <w:p w:rsidR="006E0E25" w:rsidRPr="002C7F23" w:rsidRDefault="006E0E25" w:rsidP="002C7F23">
      <w:pPr>
        <w:ind w:firstLine="851"/>
        <w:jc w:val="both"/>
      </w:pPr>
      <w:r w:rsidRPr="002C7F23">
        <w:t xml:space="preserve">- </w:t>
      </w:r>
      <w:r w:rsidR="00031FF7" w:rsidRPr="002C7F23">
        <w:t>ж</w:t>
      </w:r>
      <w:r w:rsidRPr="002C7F23">
        <w:t xml:space="preserve">енщинам, работающим в организации и имеющим двух и более детей в возрасте до двенадцати лет, </w:t>
      </w:r>
      <w:r w:rsidR="006349EE" w:rsidRPr="002C7F23">
        <w:t>работодатель</w:t>
      </w:r>
      <w:r w:rsidRPr="002C7F23">
        <w:t xml:space="preserve"> предоставляет первоочередное право на получение отпуска в летнее и</w:t>
      </w:r>
      <w:r w:rsidR="00D10342" w:rsidRPr="002C7F23">
        <w:t>ли другое удобное для них время;</w:t>
      </w:r>
    </w:p>
    <w:p w:rsidR="006E0E25" w:rsidRPr="002C7F23" w:rsidRDefault="006E0E25" w:rsidP="002C7F23">
      <w:pPr>
        <w:spacing w:after="80"/>
        <w:ind w:firstLine="851"/>
        <w:jc w:val="both"/>
      </w:pPr>
      <w:r w:rsidRPr="002C7F23">
        <w:lastRenderedPageBreak/>
        <w:t xml:space="preserve">- </w:t>
      </w:r>
      <w:r w:rsidR="003416BA" w:rsidRPr="002C7F23">
        <w:t>р</w:t>
      </w:r>
      <w:r w:rsidRPr="002C7F23">
        <w:t>аботнику, который ухаживает за членом семьи или иным родственником — инвалидом I группы;</w:t>
      </w:r>
    </w:p>
    <w:p w:rsidR="006E0E25" w:rsidRPr="002C7F23" w:rsidRDefault="00D85E41" w:rsidP="002C7F23">
      <w:pPr>
        <w:spacing w:after="80"/>
        <w:ind w:firstLine="851"/>
        <w:jc w:val="both"/>
      </w:pPr>
      <w:proofErr w:type="gramStart"/>
      <w:r w:rsidRPr="002C7F23">
        <w:t>-</w:t>
      </w:r>
      <w:r w:rsidR="006E0E25" w:rsidRPr="002C7F23">
        <w:t xml:space="preserve"> </w:t>
      </w:r>
      <w:r w:rsidR="003416BA" w:rsidRPr="002C7F23">
        <w:t>р</w:t>
      </w:r>
      <w:r w:rsidR="006E0E25" w:rsidRPr="002C7F23">
        <w:t>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устанавливаются ежегодные дополнительные отпуска без сохранения заработной платы в удобное для них время продолжительностью до 14 календарных дней.</w:t>
      </w:r>
      <w:proofErr w:type="gramEnd"/>
      <w:r w:rsidR="006E0E25" w:rsidRPr="002C7F23"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E91347" w:rsidRPr="002C7F23" w:rsidRDefault="0028265B" w:rsidP="002C7F23">
      <w:pPr>
        <w:ind w:firstLine="851"/>
        <w:jc w:val="both"/>
        <w:rPr>
          <w:color w:val="000000"/>
        </w:rPr>
      </w:pPr>
      <w:r w:rsidRPr="002C7F23">
        <w:t>Б</w:t>
      </w:r>
      <w:r w:rsidR="007F41FE" w:rsidRPr="002C7F23">
        <w:t xml:space="preserve">). </w:t>
      </w:r>
      <w:r w:rsidR="00E91347" w:rsidRPr="002C7F23">
        <w:t xml:space="preserve">В 100 % коллективных договоров предусматривается индексация заработной платы в связи с ростом потребительских цен на товары и услуги, </w:t>
      </w:r>
      <w:proofErr w:type="gramStart"/>
      <w:r w:rsidR="00E91347" w:rsidRPr="002C7F23">
        <w:t>направленную</w:t>
      </w:r>
      <w:proofErr w:type="gramEnd"/>
      <w:r w:rsidR="00E91347" w:rsidRPr="002C7F23">
        <w:t xml:space="preserve"> преимущественно на увеличение размеров гарантированной части заработной платы в пределах бюджетных ассигнований.  С 1 ию</w:t>
      </w:r>
      <w:r w:rsidR="0085045C" w:rsidRPr="002C7F23">
        <w:t>л</w:t>
      </w:r>
      <w:r w:rsidR="00E91347" w:rsidRPr="002C7F23">
        <w:t>я были повышены оклады на 10%:</w:t>
      </w:r>
    </w:p>
    <w:p w:rsidR="000B22FE" w:rsidRPr="002C7F23" w:rsidRDefault="00E91347" w:rsidP="002C7F23">
      <w:pPr>
        <w:ind w:right="-284" w:firstLine="851"/>
        <w:jc w:val="both"/>
        <w:rPr>
          <w:color w:val="000000"/>
        </w:rPr>
      </w:pPr>
      <w:r w:rsidRPr="002C7F23">
        <w:rPr>
          <w:color w:val="000000" w:themeColor="text1"/>
        </w:rPr>
        <w:t xml:space="preserve">- </w:t>
      </w:r>
      <w:r w:rsidR="000B22FE" w:rsidRPr="002C7F23">
        <w:rPr>
          <w:color w:val="000000" w:themeColor="text1"/>
        </w:rPr>
        <w:t xml:space="preserve">оклады работников </w:t>
      </w:r>
      <w:r w:rsidR="000B22FE" w:rsidRPr="002C7F23">
        <w:rPr>
          <w:color w:val="000000"/>
        </w:rPr>
        <w:t xml:space="preserve">ПКГ «медицинского и фармацевтического персонала» первого уровня </w:t>
      </w:r>
      <w:r w:rsidR="00997EAB" w:rsidRPr="002C7F23">
        <w:rPr>
          <w:color w:val="000000"/>
        </w:rPr>
        <w:t>9020</w:t>
      </w:r>
      <w:r w:rsidR="000B22FE" w:rsidRPr="002C7F23">
        <w:rPr>
          <w:color w:val="000000"/>
        </w:rPr>
        <w:t xml:space="preserve"> руб.,</w:t>
      </w:r>
    </w:p>
    <w:p w:rsidR="000B22FE" w:rsidRPr="002C7F23" w:rsidRDefault="000B22FE" w:rsidP="002C7F23">
      <w:pPr>
        <w:ind w:right="-284" w:firstLine="851"/>
        <w:jc w:val="both"/>
        <w:rPr>
          <w:color w:val="000000"/>
        </w:rPr>
      </w:pPr>
      <w:r w:rsidRPr="002C7F23">
        <w:rPr>
          <w:color w:val="000000"/>
        </w:rPr>
        <w:t xml:space="preserve">- ПКГ «среднего медицинского и фармацевтического персонала» </w:t>
      </w:r>
      <w:r w:rsidR="006A724F" w:rsidRPr="002C7F23">
        <w:rPr>
          <w:color w:val="000000"/>
        </w:rPr>
        <w:t xml:space="preserve">по уровням квалификации </w:t>
      </w:r>
      <w:r w:rsidRPr="002C7F23">
        <w:rPr>
          <w:color w:val="000000"/>
        </w:rPr>
        <w:t>1</w:t>
      </w:r>
      <w:r w:rsidR="00997EAB" w:rsidRPr="002C7F23">
        <w:rPr>
          <w:color w:val="000000"/>
        </w:rPr>
        <w:t>2</w:t>
      </w:r>
      <w:r w:rsidRPr="002C7F23">
        <w:rPr>
          <w:color w:val="000000"/>
        </w:rPr>
        <w:t> </w:t>
      </w:r>
      <w:r w:rsidR="00997EAB" w:rsidRPr="002C7F23">
        <w:rPr>
          <w:color w:val="000000"/>
        </w:rPr>
        <w:t>32</w:t>
      </w:r>
      <w:r w:rsidRPr="002C7F23">
        <w:rPr>
          <w:color w:val="000000"/>
        </w:rPr>
        <w:t>0 руб. – 1</w:t>
      </w:r>
      <w:r w:rsidR="00997EAB" w:rsidRPr="002C7F23">
        <w:rPr>
          <w:color w:val="000000"/>
        </w:rPr>
        <w:t>8 92</w:t>
      </w:r>
      <w:r w:rsidRPr="002C7F23">
        <w:rPr>
          <w:color w:val="000000"/>
        </w:rPr>
        <w:t xml:space="preserve">0 руб., ПКГ «врачи и провизоры» </w:t>
      </w:r>
      <w:r w:rsidR="00997EAB" w:rsidRPr="002C7F23">
        <w:rPr>
          <w:color w:val="000000"/>
        </w:rPr>
        <w:t>20 57</w:t>
      </w:r>
      <w:r w:rsidRPr="002C7F23">
        <w:rPr>
          <w:color w:val="000000"/>
        </w:rPr>
        <w:t>0 руб. – 2</w:t>
      </w:r>
      <w:r w:rsidR="00997EAB" w:rsidRPr="002C7F23">
        <w:rPr>
          <w:color w:val="000000"/>
        </w:rPr>
        <w:t>5 52</w:t>
      </w:r>
      <w:r w:rsidRPr="002C7F23">
        <w:rPr>
          <w:color w:val="000000"/>
        </w:rPr>
        <w:t xml:space="preserve">0 руб., </w:t>
      </w:r>
    </w:p>
    <w:p w:rsidR="00237BD8" w:rsidRPr="002C7F23" w:rsidRDefault="000B22FE" w:rsidP="002C7F23">
      <w:pPr>
        <w:ind w:right="-284" w:firstLine="851"/>
        <w:jc w:val="both"/>
      </w:pPr>
      <w:r w:rsidRPr="002C7F23">
        <w:rPr>
          <w:color w:val="000000"/>
        </w:rPr>
        <w:t>-ПКГ «руководители структурных подразделений учреждений с высшим образованием» 2</w:t>
      </w:r>
      <w:r w:rsidR="00997EAB" w:rsidRPr="002C7F23">
        <w:rPr>
          <w:color w:val="000000"/>
        </w:rPr>
        <w:t>7</w:t>
      </w:r>
      <w:r w:rsidRPr="002C7F23">
        <w:rPr>
          <w:color w:val="000000"/>
        </w:rPr>
        <w:t xml:space="preserve"> </w:t>
      </w:r>
      <w:r w:rsidR="00997EAB" w:rsidRPr="002C7F23">
        <w:rPr>
          <w:color w:val="000000"/>
        </w:rPr>
        <w:t>17</w:t>
      </w:r>
      <w:r w:rsidRPr="002C7F23">
        <w:rPr>
          <w:color w:val="000000"/>
        </w:rPr>
        <w:t>0 руб.</w:t>
      </w:r>
      <w:r w:rsidRPr="002C7F23">
        <w:t xml:space="preserve"> </w:t>
      </w:r>
      <w:r w:rsidR="00997EAB" w:rsidRPr="002C7F23">
        <w:t>–</w:t>
      </w:r>
      <w:r w:rsidRPr="002C7F23">
        <w:t xml:space="preserve"> 2</w:t>
      </w:r>
      <w:r w:rsidR="00997EAB" w:rsidRPr="002C7F23">
        <w:t>8 82</w:t>
      </w:r>
      <w:r w:rsidRPr="002C7F23">
        <w:t>0 руб.</w:t>
      </w:r>
      <w:r w:rsidR="00BA4877" w:rsidRPr="002C7F23">
        <w:t xml:space="preserve"> Эти оклады используются в учреждениях  Новосибирской области</w:t>
      </w:r>
      <w:r w:rsidR="00AC3D92" w:rsidRPr="002C7F23">
        <w:t xml:space="preserve">. </w:t>
      </w:r>
    </w:p>
    <w:p w:rsidR="000B22FE" w:rsidRPr="002C7F23" w:rsidRDefault="00AC3D92" w:rsidP="002C7F23">
      <w:pPr>
        <w:ind w:right="-284" w:firstLine="851"/>
        <w:jc w:val="both"/>
      </w:pPr>
      <w:r w:rsidRPr="002C7F23">
        <w:t>С 1 октября прошла</w:t>
      </w:r>
      <w:r w:rsidRPr="002C7F23">
        <w:rPr>
          <w:color w:val="101010"/>
          <w:shd w:val="clear" w:color="auto" w:fill="FFFFFF"/>
        </w:rPr>
        <w:t xml:space="preserve"> индексация зарплат для бюджетников в размере 4%, не попадающих под действие «майских указов» Президента РФ</w:t>
      </w:r>
      <w:r w:rsidR="00237BD8" w:rsidRPr="002C7F23">
        <w:rPr>
          <w:color w:val="101010"/>
          <w:shd w:val="clear" w:color="auto" w:fill="FFFFFF"/>
        </w:rPr>
        <w:t>, с ув</w:t>
      </w:r>
      <w:r w:rsidRPr="002C7F23">
        <w:rPr>
          <w:color w:val="101010"/>
          <w:shd w:val="clear" w:color="auto" w:fill="FFFFFF"/>
        </w:rPr>
        <w:t>еличением фонда стимулирующих выплат.  </w:t>
      </w:r>
    </w:p>
    <w:p w:rsidR="009D15E7" w:rsidRPr="002C7F23" w:rsidRDefault="00196649" w:rsidP="002C7F23">
      <w:pPr>
        <w:ind w:right="-284" w:firstLine="851"/>
        <w:jc w:val="both"/>
        <w:rPr>
          <w:color w:val="000000"/>
        </w:rPr>
      </w:pPr>
      <w:r w:rsidRPr="002C7F23">
        <w:rPr>
          <w:color w:val="000000"/>
        </w:rPr>
        <w:t>В отраслевом Соглашении на 2022-24 годы у</w:t>
      </w:r>
      <w:r w:rsidR="000B22FE" w:rsidRPr="002C7F23">
        <w:rPr>
          <w:color w:val="000000"/>
        </w:rPr>
        <w:t>станов</w:t>
      </w:r>
      <w:r w:rsidR="00F53ABC" w:rsidRPr="002C7F23">
        <w:rPr>
          <w:color w:val="000000"/>
        </w:rPr>
        <w:t>или</w:t>
      </w:r>
      <w:r w:rsidR="000B22FE" w:rsidRPr="002C7F23">
        <w:rPr>
          <w:color w:val="000000"/>
        </w:rPr>
        <w:t xml:space="preserve"> должностные оклады </w:t>
      </w:r>
      <w:r w:rsidR="00F53ABC" w:rsidRPr="002C7F23">
        <w:rPr>
          <w:color w:val="000000"/>
        </w:rPr>
        <w:t xml:space="preserve">по должностям, трудовые функции, квалификационные требования и наименования по которым установлены в соответствии с профессиональными стандартами, </w:t>
      </w:r>
      <w:r w:rsidR="000B22FE" w:rsidRPr="002C7F23">
        <w:rPr>
          <w:color w:val="000000"/>
        </w:rPr>
        <w:t xml:space="preserve">по должностям и профессиям, являющимися специфическими для отрасли «Здравоохранение» в случае применения в учреждении профессиональных стандартов в соответствии с ст.195.2, 195.3 ТК РФ: </w:t>
      </w:r>
    </w:p>
    <w:p w:rsidR="001C5261" w:rsidRPr="002C7F23" w:rsidRDefault="000B22FE" w:rsidP="002C7F23">
      <w:pPr>
        <w:ind w:right="-284" w:firstLine="851"/>
        <w:jc w:val="both"/>
      </w:pPr>
      <w:proofErr w:type="gramStart"/>
      <w:r w:rsidRPr="002C7F23">
        <w:rPr>
          <w:color w:val="000000"/>
        </w:rPr>
        <w:t xml:space="preserve">1 уровень квалификации – </w:t>
      </w:r>
      <w:r w:rsidR="00677405" w:rsidRPr="002C7F23">
        <w:rPr>
          <w:color w:val="000000"/>
        </w:rPr>
        <w:t>7370</w:t>
      </w:r>
      <w:r w:rsidRPr="002C7F23">
        <w:rPr>
          <w:color w:val="000000"/>
        </w:rPr>
        <w:t xml:space="preserve"> руб., </w:t>
      </w:r>
      <w:r w:rsidR="00F53ABC" w:rsidRPr="002C7F23">
        <w:rPr>
          <w:color w:val="000000"/>
        </w:rPr>
        <w:t>2 уровень</w:t>
      </w:r>
      <w:r w:rsidR="006A3A79" w:rsidRPr="002C7F23">
        <w:rPr>
          <w:color w:val="000000"/>
        </w:rPr>
        <w:t xml:space="preserve"> –</w:t>
      </w:r>
      <w:r w:rsidR="00677405" w:rsidRPr="002C7F23">
        <w:rPr>
          <w:color w:val="000000"/>
        </w:rPr>
        <w:t>9020</w:t>
      </w:r>
      <w:r w:rsidR="006A3A79" w:rsidRPr="002C7F23">
        <w:rPr>
          <w:color w:val="000000"/>
        </w:rPr>
        <w:t>руб., 3 уровень</w:t>
      </w:r>
      <w:r w:rsidR="00677405" w:rsidRPr="002C7F23">
        <w:rPr>
          <w:color w:val="000000"/>
        </w:rPr>
        <w:t xml:space="preserve"> – 10670</w:t>
      </w:r>
      <w:r w:rsidR="006A3A79" w:rsidRPr="002C7F23">
        <w:rPr>
          <w:color w:val="000000"/>
        </w:rPr>
        <w:t xml:space="preserve"> руб., 4 уровень – 1</w:t>
      </w:r>
      <w:r w:rsidR="00677405" w:rsidRPr="002C7F23">
        <w:rPr>
          <w:color w:val="000000"/>
        </w:rPr>
        <w:t>2320</w:t>
      </w:r>
      <w:r w:rsidR="006A3A79" w:rsidRPr="002C7F23">
        <w:rPr>
          <w:color w:val="000000"/>
        </w:rPr>
        <w:t xml:space="preserve"> </w:t>
      </w:r>
      <w:proofErr w:type="spellStart"/>
      <w:r w:rsidR="006A3A79" w:rsidRPr="002C7F23">
        <w:rPr>
          <w:color w:val="000000"/>
        </w:rPr>
        <w:t>руб</w:t>
      </w:r>
      <w:proofErr w:type="spellEnd"/>
      <w:r w:rsidR="006A3A79" w:rsidRPr="002C7F23">
        <w:rPr>
          <w:color w:val="000000"/>
        </w:rPr>
        <w:t>, 5 уровень – 1</w:t>
      </w:r>
      <w:r w:rsidR="00677405" w:rsidRPr="002C7F23">
        <w:rPr>
          <w:color w:val="000000"/>
        </w:rPr>
        <w:t>7270</w:t>
      </w:r>
      <w:r w:rsidR="006A3A79" w:rsidRPr="002C7F23">
        <w:rPr>
          <w:color w:val="000000"/>
        </w:rPr>
        <w:t xml:space="preserve"> руб., 6 уровень – </w:t>
      </w:r>
      <w:r w:rsidR="00677405" w:rsidRPr="002C7F23">
        <w:rPr>
          <w:color w:val="000000"/>
        </w:rPr>
        <w:t>20570</w:t>
      </w:r>
      <w:r w:rsidR="006A3A79" w:rsidRPr="002C7F23">
        <w:rPr>
          <w:color w:val="000000"/>
        </w:rPr>
        <w:t xml:space="preserve"> руб., 7 уровень – 2</w:t>
      </w:r>
      <w:r w:rsidR="00677405" w:rsidRPr="002C7F23">
        <w:rPr>
          <w:color w:val="000000"/>
        </w:rPr>
        <w:t>3870</w:t>
      </w:r>
      <w:r w:rsidR="006A3A79" w:rsidRPr="002C7F23">
        <w:rPr>
          <w:color w:val="000000"/>
        </w:rPr>
        <w:t xml:space="preserve"> руб., 8 уровень – 2</w:t>
      </w:r>
      <w:r w:rsidR="00677405" w:rsidRPr="002C7F23">
        <w:rPr>
          <w:color w:val="000000"/>
        </w:rPr>
        <w:t>7170</w:t>
      </w:r>
      <w:r w:rsidR="006A3A79" w:rsidRPr="002C7F23">
        <w:rPr>
          <w:color w:val="000000"/>
        </w:rPr>
        <w:t xml:space="preserve"> руб., </w:t>
      </w:r>
      <w:r w:rsidRPr="002C7F23">
        <w:rPr>
          <w:color w:val="000000"/>
        </w:rPr>
        <w:t>9 уровень квалификации – 2</w:t>
      </w:r>
      <w:r w:rsidR="00677405" w:rsidRPr="002C7F23">
        <w:rPr>
          <w:color w:val="000000"/>
        </w:rPr>
        <w:t>8820</w:t>
      </w:r>
      <w:r w:rsidRPr="002C7F23">
        <w:rPr>
          <w:color w:val="000000"/>
        </w:rPr>
        <w:t xml:space="preserve"> руб.</w:t>
      </w:r>
      <w:r w:rsidR="002E1D49" w:rsidRPr="002C7F23">
        <w:rPr>
          <w:color w:val="000000"/>
        </w:rPr>
        <w:t xml:space="preserve"> </w:t>
      </w:r>
      <w:r w:rsidR="00F5194C" w:rsidRPr="002C7F23">
        <w:rPr>
          <w:color w:val="000000"/>
        </w:rPr>
        <w:t>(</w:t>
      </w:r>
      <w:r w:rsidR="009D15E7" w:rsidRPr="002C7F23">
        <w:rPr>
          <w:color w:val="000000"/>
        </w:rPr>
        <w:t xml:space="preserve">квалификационные </w:t>
      </w:r>
      <w:r w:rsidR="00F5194C" w:rsidRPr="002C7F23">
        <w:rPr>
          <w:color w:val="000000"/>
        </w:rPr>
        <w:t>уровни, установлены в профессиональных стандартах).</w:t>
      </w:r>
      <w:proofErr w:type="gramEnd"/>
      <w:r w:rsidR="000A4398" w:rsidRPr="002C7F23">
        <w:rPr>
          <w:color w:val="000000"/>
        </w:rPr>
        <w:t xml:space="preserve"> </w:t>
      </w:r>
      <w:r w:rsidR="00BA4877" w:rsidRPr="002C7F23">
        <w:rPr>
          <w:color w:val="000000"/>
        </w:rPr>
        <w:t xml:space="preserve">Эти оклады </w:t>
      </w:r>
      <w:r w:rsidR="007C687A" w:rsidRPr="002C7F23">
        <w:rPr>
          <w:color w:val="000000"/>
        </w:rPr>
        <w:t xml:space="preserve">тоже проиндексированы на 10% с 1 июля 2022 г., </w:t>
      </w:r>
      <w:r w:rsidR="00BA4877" w:rsidRPr="002C7F23">
        <w:rPr>
          <w:color w:val="000000"/>
        </w:rPr>
        <w:t xml:space="preserve">больше используются в учреждениях города Новосибирска. </w:t>
      </w:r>
      <w:r w:rsidR="001C5261" w:rsidRPr="002C7F23">
        <w:t>Задержек по выплате заработной платы не было.</w:t>
      </w:r>
    </w:p>
    <w:p w:rsidR="00991745" w:rsidRPr="002C7F23" w:rsidRDefault="00670696" w:rsidP="002C7F23">
      <w:pPr>
        <w:tabs>
          <w:tab w:val="left" w:pos="2395"/>
        </w:tabs>
        <w:ind w:left="-284" w:right="-284" w:firstLine="851"/>
        <w:jc w:val="both"/>
      </w:pPr>
      <w:r w:rsidRPr="002C7F23">
        <w:t xml:space="preserve"> </w:t>
      </w:r>
      <w:r w:rsidRPr="002C7F23">
        <w:rPr>
          <w:color w:val="C00000"/>
        </w:rPr>
        <w:t xml:space="preserve"> </w:t>
      </w:r>
      <w:r w:rsidR="00913E9F" w:rsidRPr="002C7F23">
        <w:t>В</w:t>
      </w:r>
      <w:r w:rsidR="00595D88" w:rsidRPr="002C7F23">
        <w:rPr>
          <w:color w:val="000000" w:themeColor="text1"/>
        </w:rPr>
        <w:t>)</w:t>
      </w:r>
      <w:r w:rsidR="002F0B11" w:rsidRPr="002C7F23">
        <w:rPr>
          <w:color w:val="000000" w:themeColor="text1"/>
        </w:rPr>
        <w:t>.</w:t>
      </w:r>
      <w:r w:rsidR="00622357" w:rsidRPr="002C7F23">
        <w:rPr>
          <w:color w:val="000000" w:themeColor="text1"/>
        </w:rPr>
        <w:t xml:space="preserve"> </w:t>
      </w:r>
      <w:r w:rsidR="00622357" w:rsidRPr="002C7F23">
        <w:t>По результатам специальной оценки условий труда, в соответстви</w:t>
      </w:r>
      <w:r w:rsidR="002A73D9" w:rsidRPr="002C7F23">
        <w:t>и</w:t>
      </w:r>
      <w:r w:rsidR="00622357" w:rsidRPr="002C7F23">
        <w:t xml:space="preserve"> с </w:t>
      </w:r>
      <w:r w:rsidR="003416BA" w:rsidRPr="002C7F23">
        <w:t>О</w:t>
      </w:r>
      <w:r w:rsidR="00622357" w:rsidRPr="002C7F23">
        <w:t xml:space="preserve">траслевым региональным </w:t>
      </w:r>
      <w:r w:rsidR="003416BA" w:rsidRPr="002C7F23">
        <w:t>с</w:t>
      </w:r>
      <w:r w:rsidR="00622357" w:rsidRPr="002C7F23">
        <w:t>оглашением 20</w:t>
      </w:r>
      <w:r w:rsidR="00A93E2A" w:rsidRPr="002C7F23">
        <w:t>22</w:t>
      </w:r>
      <w:r w:rsidR="00622357" w:rsidRPr="002C7F23">
        <w:t xml:space="preserve"> – 202</w:t>
      </w:r>
      <w:r w:rsidR="00A93E2A" w:rsidRPr="002C7F23">
        <w:t>4</w:t>
      </w:r>
      <w:r w:rsidR="00622357" w:rsidRPr="002C7F23">
        <w:t xml:space="preserve"> гг.</w:t>
      </w:r>
      <w:r w:rsidR="002A73D9" w:rsidRPr="002C7F23">
        <w:t xml:space="preserve">, в коллективных договорах организаций </w:t>
      </w:r>
      <w:r w:rsidR="00622357" w:rsidRPr="002C7F23">
        <w:t>к</w:t>
      </w:r>
      <w:r w:rsidR="00622357" w:rsidRPr="002C7F23">
        <w:rPr>
          <w:color w:val="000000" w:themeColor="text1"/>
        </w:rPr>
        <w:t xml:space="preserve"> должностным окладам установ</w:t>
      </w:r>
      <w:r w:rsidR="004E3771" w:rsidRPr="002C7F23">
        <w:rPr>
          <w:color w:val="000000" w:themeColor="text1"/>
        </w:rPr>
        <w:t>лены</w:t>
      </w:r>
      <w:r w:rsidR="00622357" w:rsidRPr="002C7F23">
        <w:rPr>
          <w:color w:val="000000" w:themeColor="text1"/>
        </w:rPr>
        <w:t xml:space="preserve"> выплаты компенсационного характера</w:t>
      </w:r>
      <w:r w:rsidR="00BE17A1" w:rsidRPr="002C7F23">
        <w:rPr>
          <w:color w:val="000000" w:themeColor="text1"/>
        </w:rPr>
        <w:t>.</w:t>
      </w:r>
      <w:r w:rsidR="00622357" w:rsidRPr="002C7F23">
        <w:rPr>
          <w:color w:val="000000" w:themeColor="text1"/>
        </w:rPr>
        <w:t xml:space="preserve"> </w:t>
      </w:r>
      <w:r w:rsidR="002A73D9" w:rsidRPr="002C7F23">
        <w:rPr>
          <w:color w:val="000000" w:themeColor="text1"/>
        </w:rPr>
        <w:t>Д</w:t>
      </w:r>
      <w:r w:rsidR="00622357" w:rsidRPr="002C7F23">
        <w:rPr>
          <w:color w:val="000000" w:themeColor="text1"/>
        </w:rPr>
        <w:t>ля р</w:t>
      </w:r>
      <w:r w:rsidR="00622357" w:rsidRPr="002C7F23">
        <w:t>аботников, занятых на работах с тяжелыми, вредными условиями труда</w:t>
      </w:r>
      <w:r w:rsidR="002A73D9" w:rsidRPr="002C7F23">
        <w:t xml:space="preserve"> оплачивается</w:t>
      </w:r>
      <w:r w:rsidR="00622357" w:rsidRPr="002C7F23">
        <w:t xml:space="preserve"> класс вредности 3.1-5%,  </w:t>
      </w:r>
      <w:r w:rsidR="00AE3B6F" w:rsidRPr="002C7F23">
        <w:t>3.2-6%, 3.3.-7 %, 3.4-9%</w:t>
      </w:r>
      <w:r w:rsidR="00423CA4" w:rsidRPr="002C7F23">
        <w:t>, 4 -11%</w:t>
      </w:r>
      <w:r w:rsidR="006637D0" w:rsidRPr="002C7F23">
        <w:t xml:space="preserve"> за фактически отработанное время</w:t>
      </w:r>
      <w:r w:rsidR="002A73D9" w:rsidRPr="002C7F23">
        <w:t>.</w:t>
      </w:r>
      <w:r w:rsidR="00622357" w:rsidRPr="002C7F23">
        <w:t xml:space="preserve"> </w:t>
      </w:r>
    </w:p>
    <w:p w:rsidR="00BA0DC2" w:rsidRPr="002C7F23" w:rsidRDefault="00F05F68" w:rsidP="002C7F23">
      <w:pPr>
        <w:ind w:firstLine="851"/>
        <w:jc w:val="both"/>
      </w:pPr>
      <w:r w:rsidRPr="002C7F23">
        <w:t xml:space="preserve">В </w:t>
      </w:r>
      <w:r w:rsidR="00991745" w:rsidRPr="002C7F23">
        <w:t xml:space="preserve">медицинских </w:t>
      </w:r>
      <w:r w:rsidR="0053107D" w:rsidRPr="002C7F23">
        <w:t>учреждени</w:t>
      </w:r>
      <w:r w:rsidRPr="002C7F23">
        <w:t xml:space="preserve">ях, определенных </w:t>
      </w:r>
      <w:proofErr w:type="gramStart"/>
      <w:r w:rsidR="00C45A18">
        <w:t>М</w:t>
      </w:r>
      <w:r w:rsidRPr="002C7F23">
        <w:t>инистерством здравоохранения Новосибирской области</w:t>
      </w:r>
      <w:r w:rsidR="00991745" w:rsidRPr="002C7F23">
        <w:t>, оказывающим медици</w:t>
      </w:r>
      <w:r w:rsidRPr="002C7F23">
        <w:t>нскую помощь гражданам по диагностике и лечению новой</w:t>
      </w:r>
      <w:r w:rsidR="00991745" w:rsidRPr="002C7F23">
        <w:t xml:space="preserve"> </w:t>
      </w:r>
      <w:proofErr w:type="spellStart"/>
      <w:r w:rsidR="00991745" w:rsidRPr="002C7F23">
        <w:t>корона</w:t>
      </w:r>
      <w:r w:rsidR="007F13A3" w:rsidRPr="002C7F23">
        <w:t>вирусн</w:t>
      </w:r>
      <w:r w:rsidRPr="002C7F23">
        <w:t>ой</w:t>
      </w:r>
      <w:proofErr w:type="spellEnd"/>
      <w:r w:rsidR="007F13A3" w:rsidRPr="002C7F23">
        <w:t xml:space="preserve"> инфекци</w:t>
      </w:r>
      <w:r w:rsidRPr="002C7F23">
        <w:t>и</w:t>
      </w:r>
      <w:r w:rsidR="00991745" w:rsidRPr="002C7F23">
        <w:t xml:space="preserve"> COVID-19</w:t>
      </w:r>
      <w:r w:rsidRPr="002C7F23">
        <w:t xml:space="preserve"> у</w:t>
      </w:r>
      <w:r w:rsidR="00BE52D7" w:rsidRPr="002C7F23">
        <w:t>становлены</w:t>
      </w:r>
      <w:proofErr w:type="gramEnd"/>
      <w:r w:rsidR="00BE52D7" w:rsidRPr="002C7F23">
        <w:t xml:space="preserve"> </w:t>
      </w:r>
      <w:r w:rsidRPr="002C7F23">
        <w:t>доп</w:t>
      </w:r>
      <w:r w:rsidR="00AB26C2" w:rsidRPr="002C7F23">
        <w:t xml:space="preserve">латы компенсационного характера </w:t>
      </w:r>
      <w:r w:rsidR="00BA0DC2" w:rsidRPr="002C7F23">
        <w:t xml:space="preserve">в размере </w:t>
      </w:r>
      <w:r w:rsidR="00675648" w:rsidRPr="002C7F23">
        <w:t>25</w:t>
      </w:r>
      <w:r w:rsidR="00BA0DC2" w:rsidRPr="002C7F23">
        <w:t xml:space="preserve">% </w:t>
      </w:r>
      <w:r w:rsidR="00CA4F59" w:rsidRPr="002C7F23">
        <w:t>должностного оклада</w:t>
      </w:r>
      <w:r w:rsidRPr="002C7F23">
        <w:t>.</w:t>
      </w:r>
    </w:p>
    <w:p w:rsidR="00622357" w:rsidRPr="002C7F23" w:rsidRDefault="00BA0DC2" w:rsidP="002C7F23">
      <w:pPr>
        <w:ind w:firstLine="851"/>
        <w:jc w:val="both"/>
      </w:pPr>
      <w:r w:rsidRPr="002C7F23">
        <w:t xml:space="preserve"> </w:t>
      </w:r>
      <w:r w:rsidR="00AB26C2" w:rsidRPr="002C7F23">
        <w:t xml:space="preserve"> </w:t>
      </w:r>
      <w:proofErr w:type="gramStart"/>
      <w:r w:rsidR="00622357" w:rsidRPr="002C7F23">
        <w:t xml:space="preserve">Медицинским работникам, участвующим в оказании  психиатрической помощи, осуществляющим диагностику и лечение ВИЧ-инфицированных, и лицам, работа которых связана с материалами, содержащими вирус иммунодефицита человека, а также непосредственно участвующим в оказании противотуберкулезной помощи,  установлены компенсационные выплаты по результатам специальной оценки условий труда, аттестации рабочих мест  15%, </w:t>
      </w:r>
      <w:r w:rsidR="00DC03DE" w:rsidRPr="002C7F23">
        <w:t xml:space="preserve">25%, </w:t>
      </w:r>
      <w:r w:rsidR="00622357" w:rsidRPr="002C7F23">
        <w:t>30%, 40%, независимо от класса вредности.</w:t>
      </w:r>
      <w:proofErr w:type="gramEnd"/>
    </w:p>
    <w:p w:rsidR="00E72B3E" w:rsidRPr="002C7F23" w:rsidRDefault="00622357" w:rsidP="002C7F23">
      <w:pPr>
        <w:ind w:firstLine="851"/>
        <w:jc w:val="both"/>
        <w:rPr>
          <w:color w:val="000000"/>
        </w:rPr>
      </w:pPr>
      <w:proofErr w:type="gramStart"/>
      <w:r w:rsidRPr="002C7F23">
        <w:t xml:space="preserve">В федеральных </w:t>
      </w:r>
      <w:r w:rsidR="00623E47" w:rsidRPr="002C7F23">
        <w:t>организац</w:t>
      </w:r>
      <w:r w:rsidRPr="002C7F23">
        <w:t>иях к должностным окладам работников, занятых на работах с тяжелыми, вредными и опасными условиями труда в соответствии с ТК РФ</w:t>
      </w:r>
      <w:r w:rsidR="00E72B3E" w:rsidRPr="002C7F23">
        <w:t xml:space="preserve"> и </w:t>
      </w:r>
      <w:r w:rsidR="00E72B3E" w:rsidRPr="002C7F23">
        <w:lastRenderedPageBreak/>
        <w:t xml:space="preserve">соглашением, установлены выплаты компенсационного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2B3E" w:rsidRPr="002C7F23">
        <w:rPr>
          <w:color w:val="000000" w:themeColor="text1"/>
        </w:rPr>
        <w:t xml:space="preserve"> характера</w:t>
      </w:r>
      <w:r w:rsidR="00F03076" w:rsidRPr="002C7F23">
        <w:rPr>
          <w:color w:val="000000" w:themeColor="text1"/>
        </w:rPr>
        <w:t xml:space="preserve"> не менее 4%, но в некоторых организациях, н</w:t>
      </w:r>
      <w:r w:rsidR="00E72B3E" w:rsidRPr="002C7F23">
        <w:t xml:space="preserve">апример, в </w:t>
      </w:r>
      <w:r w:rsidR="004064CC" w:rsidRPr="002C7F23">
        <w:t xml:space="preserve">ФГБУ «НМИЦ им. академика Е.Н. Мешалкина Минздрава России» при классе </w:t>
      </w:r>
      <w:r w:rsidR="00F03076" w:rsidRPr="002C7F23">
        <w:t xml:space="preserve">вредности </w:t>
      </w:r>
      <w:r w:rsidR="004064CC" w:rsidRPr="002C7F23">
        <w:t>3.1.</w:t>
      </w:r>
      <w:r w:rsidR="00F03076" w:rsidRPr="002C7F23">
        <w:t>-15%, при классе</w:t>
      </w:r>
      <w:r w:rsidR="004064CC" w:rsidRPr="002C7F23">
        <w:t xml:space="preserve"> 3.2. – 20%</w:t>
      </w:r>
      <w:r w:rsidR="00F03076" w:rsidRPr="002C7F23">
        <w:t>, при классе</w:t>
      </w:r>
      <w:r w:rsidR="004064CC" w:rsidRPr="002C7F23">
        <w:t xml:space="preserve"> 3.3. – 25%, </w:t>
      </w:r>
      <w:r w:rsidR="00E72B3E" w:rsidRPr="002C7F23">
        <w:t>а</w:t>
      </w:r>
      <w:proofErr w:type="gramEnd"/>
      <w:r w:rsidR="00E72B3E" w:rsidRPr="002C7F23">
        <w:t xml:space="preserve"> в ФГБНУ «</w:t>
      </w:r>
      <w:r w:rsidR="00A364D8" w:rsidRPr="002C7F23">
        <w:t>НИИФКИ</w:t>
      </w:r>
      <w:r w:rsidR="00E72B3E" w:rsidRPr="002C7F23">
        <w:t>» установили 4% от оклада без дифференциации по классам вредности</w:t>
      </w:r>
      <w:r w:rsidR="00892505" w:rsidRPr="002C7F23">
        <w:t>, в ФБУЗ «Центр гигиены и эпидемиологии» при классе вредности 3.2.- 5%, при классе вредности 3.3., 3.4. -10%</w:t>
      </w:r>
      <w:r w:rsidR="00E72B3E" w:rsidRPr="002C7F23">
        <w:t>;</w:t>
      </w:r>
      <w:r w:rsidR="00E72B3E" w:rsidRPr="002C7F23">
        <w:rPr>
          <w:color w:val="000000"/>
        </w:rPr>
        <w:t xml:space="preserve">  </w:t>
      </w:r>
    </w:p>
    <w:p w:rsidR="00F74B41" w:rsidRPr="002C7F23" w:rsidRDefault="00F74B41" w:rsidP="002C7F23">
      <w:pPr>
        <w:ind w:firstLine="851"/>
        <w:jc w:val="both"/>
      </w:pPr>
      <w:r w:rsidRPr="002C7F23">
        <w:rPr>
          <w:color w:val="000000" w:themeColor="text1"/>
        </w:rPr>
        <w:t xml:space="preserve">- </w:t>
      </w:r>
      <w:r w:rsidR="00C00BEC" w:rsidRPr="002C7F23">
        <w:rPr>
          <w:color w:val="000000" w:themeColor="text1"/>
        </w:rPr>
        <w:t xml:space="preserve">во всех медицинских организациях, расположенных в сельской местности, </w:t>
      </w:r>
      <w:r w:rsidR="00D87BBB" w:rsidRPr="002C7F23">
        <w:rPr>
          <w:color w:val="000000" w:themeColor="text1"/>
        </w:rPr>
        <w:t xml:space="preserve">установлена </w:t>
      </w:r>
      <w:r w:rsidRPr="002C7F23">
        <w:rPr>
          <w:color w:val="000000" w:themeColor="text1"/>
        </w:rPr>
        <w:t>компенсационная доплата</w:t>
      </w:r>
      <w:r w:rsidRPr="002C7F23">
        <w:t xml:space="preserve"> за работу в с</w:t>
      </w:r>
      <w:r w:rsidR="00D3564E">
        <w:t>ельской местности в размере 25%.</w:t>
      </w:r>
    </w:p>
    <w:p w:rsidR="00F74B41" w:rsidRPr="002C7F23" w:rsidRDefault="00E11E6D" w:rsidP="002C7F23">
      <w:pPr>
        <w:ind w:firstLine="851"/>
        <w:jc w:val="both"/>
      </w:pPr>
      <w:r w:rsidRPr="002C7F23">
        <w:rPr>
          <w:color w:val="000000" w:themeColor="text1"/>
        </w:rPr>
        <w:t>Г)</w:t>
      </w:r>
      <w:r w:rsidR="00E01042" w:rsidRPr="002C7F23">
        <w:rPr>
          <w:color w:val="000000" w:themeColor="text1"/>
        </w:rPr>
        <w:t>.</w:t>
      </w:r>
      <w:r w:rsidRPr="002C7F23">
        <w:rPr>
          <w:color w:val="000000" w:themeColor="text1"/>
        </w:rPr>
        <w:t xml:space="preserve"> </w:t>
      </w:r>
      <w:r w:rsidR="00E01042" w:rsidRPr="002C7F23">
        <w:rPr>
          <w:color w:val="000000" w:themeColor="text1"/>
        </w:rPr>
        <w:t>В</w:t>
      </w:r>
      <w:r w:rsidR="003E14BF" w:rsidRPr="002C7F23">
        <w:rPr>
          <w:color w:val="000000" w:themeColor="text1"/>
        </w:rPr>
        <w:t xml:space="preserve"> коллективных договорах </w:t>
      </w:r>
      <w:r w:rsidR="00D87BBB" w:rsidRPr="002C7F23">
        <w:rPr>
          <w:color w:val="000000" w:themeColor="text1"/>
        </w:rPr>
        <w:t>установ</w:t>
      </w:r>
      <w:r w:rsidR="00E6490B" w:rsidRPr="002C7F23">
        <w:rPr>
          <w:color w:val="000000" w:themeColor="text1"/>
        </w:rPr>
        <w:t>или</w:t>
      </w:r>
      <w:r w:rsidR="00D87BBB" w:rsidRPr="002C7F23">
        <w:rPr>
          <w:color w:val="000000" w:themeColor="text1"/>
        </w:rPr>
        <w:t xml:space="preserve"> </w:t>
      </w:r>
      <w:r w:rsidR="00F74B41" w:rsidRPr="002C7F23">
        <w:rPr>
          <w:color w:val="000000" w:themeColor="text1"/>
        </w:rPr>
        <w:t>доплат</w:t>
      </w:r>
      <w:r w:rsidR="00E6490B" w:rsidRPr="002C7F23">
        <w:rPr>
          <w:color w:val="000000" w:themeColor="text1"/>
        </w:rPr>
        <w:t>у</w:t>
      </w:r>
      <w:r w:rsidR="00F74B41" w:rsidRPr="002C7F23">
        <w:rPr>
          <w:color w:val="000000" w:themeColor="text1"/>
        </w:rPr>
        <w:t xml:space="preserve"> компенсационного характера </w:t>
      </w:r>
      <w:r w:rsidR="00F74B41" w:rsidRPr="002C7F23">
        <w:t>за работу в ночное время</w:t>
      </w:r>
      <w:r w:rsidR="00C00BEC" w:rsidRPr="002C7F23">
        <w:t xml:space="preserve"> </w:t>
      </w:r>
      <w:r w:rsidR="00376440" w:rsidRPr="002C7F23">
        <w:t xml:space="preserve">от 20 до 50%, </w:t>
      </w:r>
      <w:r w:rsidR="006163C9" w:rsidRPr="002C7F23">
        <w:t xml:space="preserve">в среднем </w:t>
      </w:r>
      <w:r w:rsidR="00513D2D" w:rsidRPr="002C7F23">
        <w:t xml:space="preserve">минимально </w:t>
      </w:r>
      <w:r w:rsidR="006163C9" w:rsidRPr="002C7F23">
        <w:t>30%</w:t>
      </w:r>
      <w:r w:rsidR="00FF06D3" w:rsidRPr="002C7F23">
        <w:t xml:space="preserve"> в 47 учреждениях</w:t>
      </w:r>
      <w:r w:rsidR="006163C9" w:rsidRPr="002C7F23">
        <w:t>, например,  ГБУЗ НСО «</w:t>
      </w:r>
      <w:proofErr w:type="gramStart"/>
      <w:r w:rsidR="006163C9" w:rsidRPr="002C7F23">
        <w:t>Куйбышевская</w:t>
      </w:r>
      <w:proofErr w:type="gramEnd"/>
      <w:r w:rsidR="006163C9" w:rsidRPr="002C7F23">
        <w:t xml:space="preserve">, </w:t>
      </w:r>
      <w:proofErr w:type="spellStart"/>
      <w:r w:rsidR="006163C9" w:rsidRPr="002C7F23">
        <w:t>Искитимская</w:t>
      </w:r>
      <w:proofErr w:type="spellEnd"/>
      <w:r w:rsidR="009C1CCD" w:rsidRPr="002C7F23">
        <w:t xml:space="preserve">, </w:t>
      </w:r>
      <w:proofErr w:type="spellStart"/>
      <w:r w:rsidR="009C1CCD" w:rsidRPr="002C7F23">
        <w:t>Чулымская</w:t>
      </w:r>
      <w:proofErr w:type="spellEnd"/>
      <w:r w:rsidR="006163C9" w:rsidRPr="002C7F23">
        <w:t xml:space="preserve"> ЦРБ»</w:t>
      </w:r>
      <w:r w:rsidR="002403E5" w:rsidRPr="002C7F23">
        <w:t>,</w:t>
      </w:r>
      <w:r w:rsidR="006163C9" w:rsidRPr="002C7F23">
        <w:t xml:space="preserve"> </w:t>
      </w:r>
      <w:r w:rsidR="000D5E08" w:rsidRPr="002C7F23">
        <w:t xml:space="preserve">НИИ туберкулеза. </w:t>
      </w:r>
      <w:r w:rsidR="002403E5" w:rsidRPr="002C7F23">
        <w:t>М</w:t>
      </w:r>
      <w:r w:rsidR="006163C9" w:rsidRPr="002C7F23">
        <w:t xml:space="preserve">аксимально </w:t>
      </w:r>
      <w:r w:rsidR="00372428" w:rsidRPr="002C7F23">
        <w:t xml:space="preserve">50% от </w:t>
      </w:r>
      <w:r w:rsidR="003842F3" w:rsidRPr="002C7F23">
        <w:t>часовой ставки</w:t>
      </w:r>
      <w:r w:rsidR="0071441E" w:rsidRPr="002C7F23">
        <w:t xml:space="preserve"> (должностного оклада)</w:t>
      </w:r>
      <w:r w:rsidR="00980868" w:rsidRPr="002C7F23">
        <w:t xml:space="preserve"> в 57 учреждениях</w:t>
      </w:r>
      <w:r w:rsidR="006163C9" w:rsidRPr="002C7F23">
        <w:t>,</w:t>
      </w:r>
      <w:r w:rsidR="00FF06D3" w:rsidRPr="002C7F23">
        <w:t xml:space="preserve"> </w:t>
      </w:r>
      <w:r w:rsidR="00B53526" w:rsidRPr="002C7F23">
        <w:t>например, ГБУЗ НСО «ГКП №22,</w:t>
      </w:r>
      <w:r w:rsidR="00980868" w:rsidRPr="002C7F23">
        <w:t xml:space="preserve"> 21,</w:t>
      </w:r>
      <w:r w:rsidR="00B53526" w:rsidRPr="002C7F23">
        <w:t xml:space="preserve"> ГБ №19, ГКБ №2», НОК</w:t>
      </w:r>
      <w:r w:rsidR="00C65C7A" w:rsidRPr="002C7F23">
        <w:t xml:space="preserve">КВД, </w:t>
      </w:r>
      <w:r w:rsidR="00B53526" w:rsidRPr="002C7F23">
        <w:t>ФГБУ «НМИЦ им. академика Е.Н. Мешалкина Минздрава России</w:t>
      </w:r>
      <w:r w:rsidR="00E6490B" w:rsidRPr="002C7F23">
        <w:t xml:space="preserve">, </w:t>
      </w:r>
      <w:r w:rsidR="00980868" w:rsidRPr="002C7F23">
        <w:t xml:space="preserve">Венгеровская, </w:t>
      </w:r>
      <w:proofErr w:type="spellStart"/>
      <w:r w:rsidR="00980868" w:rsidRPr="002C7F23">
        <w:t>Коченевская</w:t>
      </w:r>
      <w:proofErr w:type="spellEnd"/>
      <w:r w:rsidR="00980868" w:rsidRPr="002C7F23">
        <w:t xml:space="preserve">, </w:t>
      </w:r>
      <w:r w:rsidR="00E6490B" w:rsidRPr="002C7F23">
        <w:t>Барабинская ЦРБ</w:t>
      </w:r>
      <w:r w:rsidR="00B53526" w:rsidRPr="002C7F23">
        <w:t>»</w:t>
      </w:r>
      <w:r w:rsidR="00980868" w:rsidRPr="002C7F23">
        <w:t>, ГБУЗ НСО «ГНОКГВВ».</w:t>
      </w:r>
      <w:r w:rsidR="00B53526" w:rsidRPr="002C7F23">
        <w:t xml:space="preserve"> </w:t>
      </w:r>
      <w:r w:rsidR="003842F3" w:rsidRPr="002C7F23">
        <w:t xml:space="preserve"> </w:t>
      </w:r>
      <w:proofErr w:type="gramStart"/>
      <w:r w:rsidR="003842F3" w:rsidRPr="002C7F23">
        <w:t>М</w:t>
      </w:r>
      <w:r w:rsidR="00F74B41" w:rsidRPr="002C7F23">
        <w:t>едицинскому персоналу, занятому оказание</w:t>
      </w:r>
      <w:r w:rsidR="00A66269" w:rsidRPr="002C7F23">
        <w:t>м экстренной и неотложной помощи</w:t>
      </w:r>
      <w:r w:rsidR="00D178D6" w:rsidRPr="002C7F23">
        <w:t xml:space="preserve">, водителям скорой помощи установили </w:t>
      </w:r>
      <w:r w:rsidR="00052DB2" w:rsidRPr="002C7F23">
        <w:t xml:space="preserve">компенсационную доплату </w:t>
      </w:r>
      <w:r w:rsidR="00376440" w:rsidRPr="002C7F23">
        <w:t xml:space="preserve">от 20 до 100%, </w:t>
      </w:r>
      <w:r w:rsidR="00D178D6" w:rsidRPr="002C7F23">
        <w:t>максимально</w:t>
      </w:r>
      <w:r w:rsidR="005D46D5" w:rsidRPr="002C7F23">
        <w:t xml:space="preserve"> 60-</w:t>
      </w:r>
      <w:r w:rsidR="00F74B41" w:rsidRPr="002C7F23">
        <w:t>100% часово</w:t>
      </w:r>
      <w:r w:rsidR="003842F3" w:rsidRPr="002C7F23">
        <w:t>й ставки (должностного оклада)</w:t>
      </w:r>
      <w:r w:rsidR="005D46D5" w:rsidRPr="002C7F23">
        <w:t xml:space="preserve"> в 4</w:t>
      </w:r>
      <w:r w:rsidR="00D178D6" w:rsidRPr="002C7F23">
        <w:t>2</w:t>
      </w:r>
      <w:r w:rsidR="005D46D5" w:rsidRPr="002C7F23">
        <w:t xml:space="preserve"> </w:t>
      </w:r>
      <w:r w:rsidR="00D178D6" w:rsidRPr="002C7F23">
        <w:t>учреждени</w:t>
      </w:r>
      <w:r w:rsidR="00C92C68" w:rsidRPr="002C7F23">
        <w:t>ях</w:t>
      </w:r>
      <w:r w:rsidR="005D46D5" w:rsidRPr="002C7F23">
        <w:t xml:space="preserve">, </w:t>
      </w:r>
      <w:r w:rsidR="00BC45B6" w:rsidRPr="002C7F23">
        <w:t>например, в</w:t>
      </w:r>
      <w:r w:rsidR="00C30712" w:rsidRPr="002C7F23">
        <w:t xml:space="preserve"> ГБУЗ НСО «</w:t>
      </w:r>
      <w:proofErr w:type="spellStart"/>
      <w:r w:rsidR="00C30712" w:rsidRPr="002C7F23">
        <w:t>Чулымская</w:t>
      </w:r>
      <w:proofErr w:type="spellEnd"/>
      <w:r w:rsidR="00C30712" w:rsidRPr="002C7F23">
        <w:t xml:space="preserve">, Венгеровская, Куйбышевская, </w:t>
      </w:r>
      <w:proofErr w:type="spellStart"/>
      <w:r w:rsidR="00C30712" w:rsidRPr="002C7F23">
        <w:t>Маслянинская</w:t>
      </w:r>
      <w:proofErr w:type="spellEnd"/>
      <w:r w:rsidR="00C30712" w:rsidRPr="002C7F23">
        <w:t xml:space="preserve">, Татарская, </w:t>
      </w:r>
      <w:proofErr w:type="spellStart"/>
      <w:r w:rsidR="00C30712" w:rsidRPr="002C7F23">
        <w:t>Доволенская</w:t>
      </w:r>
      <w:proofErr w:type="spellEnd"/>
      <w:r w:rsidR="00C30712" w:rsidRPr="002C7F23">
        <w:t xml:space="preserve">, Ордынская ЦРБ, ГКБСП №2, </w:t>
      </w:r>
      <w:r w:rsidR="00483D28" w:rsidRPr="002C7F23">
        <w:t>ГКБ №34,</w:t>
      </w:r>
      <w:r w:rsidR="00B53526" w:rsidRPr="002C7F23">
        <w:t>Н</w:t>
      </w:r>
      <w:r w:rsidR="00C30712" w:rsidRPr="002C7F23">
        <w:t>ОКГВВ, ДГКБ №6</w:t>
      </w:r>
      <w:r w:rsidR="005A51C8" w:rsidRPr="002C7F23">
        <w:t>»</w:t>
      </w:r>
      <w:r w:rsidR="00D00D66" w:rsidRPr="002C7F23">
        <w:t>,</w:t>
      </w:r>
      <w:r w:rsidR="005A51C8" w:rsidRPr="002C7F23">
        <w:t xml:space="preserve"> в</w:t>
      </w:r>
      <w:r w:rsidR="00D22A34" w:rsidRPr="002C7F23">
        <w:t xml:space="preserve"> ГБУЗ НСО «НКРБ» и</w:t>
      </w:r>
      <w:r w:rsidR="00D178D6" w:rsidRPr="002C7F23">
        <w:t xml:space="preserve"> </w:t>
      </w:r>
      <w:r w:rsidR="00D22A34" w:rsidRPr="002C7F23">
        <w:t>в</w:t>
      </w:r>
      <w:r w:rsidR="00052DB2" w:rsidRPr="002C7F23">
        <w:t xml:space="preserve"> среднем минимально</w:t>
      </w:r>
      <w:r w:rsidR="00C30712" w:rsidRPr="002C7F23">
        <w:t xml:space="preserve"> </w:t>
      </w:r>
      <w:r w:rsidR="00052DB2" w:rsidRPr="002C7F23">
        <w:t>45</w:t>
      </w:r>
      <w:r w:rsidR="005D46D5" w:rsidRPr="002C7F23">
        <w:t xml:space="preserve">% часовой ставки в  </w:t>
      </w:r>
      <w:r w:rsidR="00052DB2" w:rsidRPr="002C7F23">
        <w:t>62 учреждени</w:t>
      </w:r>
      <w:r w:rsidR="00C92C68" w:rsidRPr="002C7F23">
        <w:t>ях</w:t>
      </w:r>
      <w:r w:rsidR="00052DB2" w:rsidRPr="002C7F23">
        <w:t>.</w:t>
      </w:r>
      <w:proofErr w:type="gramEnd"/>
    </w:p>
    <w:p w:rsidR="00B133AC" w:rsidRPr="002C7F23" w:rsidRDefault="00595D88" w:rsidP="002C7F23">
      <w:pPr>
        <w:ind w:firstLine="851"/>
        <w:jc w:val="both"/>
      </w:pPr>
      <w:r w:rsidRPr="002C7F23">
        <w:rPr>
          <w:color w:val="1A1A1A"/>
        </w:rPr>
        <w:t>Д)</w:t>
      </w:r>
      <w:r w:rsidR="00BC00CB" w:rsidRPr="002C7F23">
        <w:rPr>
          <w:color w:val="1A1A1A"/>
        </w:rPr>
        <w:t xml:space="preserve">. </w:t>
      </w:r>
      <w:r w:rsidR="00B133AC" w:rsidRPr="002C7F23">
        <w:rPr>
          <w:color w:val="1A1A1A"/>
        </w:rPr>
        <w:t xml:space="preserve">В соответствии с региональным </w:t>
      </w:r>
      <w:r w:rsidR="00F66B92" w:rsidRPr="002C7F23">
        <w:rPr>
          <w:color w:val="1A1A1A"/>
        </w:rPr>
        <w:t>Отраслевым с</w:t>
      </w:r>
      <w:r w:rsidR="00B133AC" w:rsidRPr="002C7F23">
        <w:rPr>
          <w:color w:val="1A1A1A"/>
        </w:rPr>
        <w:t>оглашением в коллективных договорах устанавливается н</w:t>
      </w:r>
      <w:r w:rsidR="004A55EE" w:rsidRPr="002C7F23">
        <w:t>адбавка стимулирующего характера за  2, 1, высшую квалификационную категори</w:t>
      </w:r>
      <w:r w:rsidR="00B133AC" w:rsidRPr="002C7F23">
        <w:t>и: 5%, 10%, 15%;</w:t>
      </w:r>
    </w:p>
    <w:p w:rsidR="00B133AC" w:rsidRPr="002C7F23" w:rsidRDefault="00B133AC" w:rsidP="002C7F23">
      <w:pPr>
        <w:ind w:firstLine="851"/>
        <w:jc w:val="both"/>
      </w:pPr>
      <w:r w:rsidRPr="002C7F23">
        <w:t>-</w:t>
      </w:r>
      <w:r w:rsidR="004A55EE" w:rsidRPr="002C7F23">
        <w:t xml:space="preserve"> надбавка за ученую степень </w:t>
      </w:r>
      <w:r w:rsidRPr="002C7F23">
        <w:t>кандидат медицинских наук - 10%, доктор наук - 20%, за почетное звание</w:t>
      </w:r>
      <w:r w:rsidR="009723DA" w:rsidRPr="002C7F23">
        <w:t xml:space="preserve"> (заслуженный работник)</w:t>
      </w:r>
      <w:r w:rsidRPr="002C7F23">
        <w:t xml:space="preserve"> 10%;</w:t>
      </w:r>
    </w:p>
    <w:p w:rsidR="004A55EE" w:rsidRPr="002C7F23" w:rsidRDefault="00B133AC" w:rsidP="002C7F23">
      <w:pPr>
        <w:ind w:firstLine="851"/>
        <w:jc w:val="both"/>
      </w:pPr>
      <w:r w:rsidRPr="002C7F23">
        <w:t>-</w:t>
      </w:r>
      <w:r w:rsidR="004A55EE" w:rsidRPr="002C7F23">
        <w:t xml:space="preserve"> единовременная выплата стимулирующего характера за </w:t>
      </w:r>
      <w:r w:rsidR="003A08C8" w:rsidRPr="002C7F23">
        <w:t xml:space="preserve">непрерывный </w:t>
      </w:r>
      <w:r w:rsidR="004A55EE" w:rsidRPr="002C7F23">
        <w:t xml:space="preserve">стаж работы в </w:t>
      </w:r>
      <w:r w:rsidR="00513D2D" w:rsidRPr="002C7F23">
        <w:t>учреждени</w:t>
      </w:r>
      <w:r w:rsidR="00C920CF" w:rsidRPr="002C7F23">
        <w:t>и 10 лет, 15, 20, 25, 30 лет</w:t>
      </w:r>
      <w:r w:rsidR="00ED681C" w:rsidRPr="002C7F23">
        <w:t xml:space="preserve"> </w:t>
      </w:r>
      <w:r w:rsidR="003A08C8" w:rsidRPr="002C7F23">
        <w:t>медицинских работников, 10, 15, 20 лет иных работников при наличии экономии фонда оплаты труда</w:t>
      </w:r>
      <w:r w:rsidR="00513D2D" w:rsidRPr="002C7F23">
        <w:t xml:space="preserve"> по решению комиссии</w:t>
      </w:r>
      <w:r w:rsidR="00976C56" w:rsidRPr="002C7F23">
        <w:t>;</w:t>
      </w:r>
    </w:p>
    <w:p w:rsidR="004C4C5E" w:rsidRPr="002C7F23" w:rsidRDefault="00623EDA" w:rsidP="002C7F23">
      <w:pPr>
        <w:ind w:firstLine="851"/>
        <w:jc w:val="both"/>
      </w:pPr>
      <w:r w:rsidRPr="002C7F23">
        <w:t>-</w:t>
      </w:r>
      <w:r w:rsidR="00976C56" w:rsidRPr="002C7F23">
        <w:t>н</w:t>
      </w:r>
      <w:r w:rsidRPr="002C7F23">
        <w:t>адбавка стимулирующего характера для молодых специалистов</w:t>
      </w:r>
      <w:r w:rsidR="004D7676" w:rsidRPr="002C7F23">
        <w:t>,</w:t>
      </w:r>
      <w:r w:rsidRPr="002C7F23">
        <w:t xml:space="preserve"> впервые </w:t>
      </w:r>
      <w:r w:rsidR="004D7676" w:rsidRPr="002C7F23">
        <w:t xml:space="preserve">заключивших в течение 6 месяцев трудовой договор после </w:t>
      </w:r>
      <w:r w:rsidR="00776813" w:rsidRPr="002C7F23">
        <w:t>окончания образовательного учреждения и успешного прохождения аккредитации</w:t>
      </w:r>
      <w:r w:rsidR="008517B0" w:rsidRPr="002C7F23">
        <w:t xml:space="preserve"> (также после ординатуры)</w:t>
      </w:r>
      <w:r w:rsidR="004D7676" w:rsidRPr="002C7F23">
        <w:t xml:space="preserve">, </w:t>
      </w:r>
      <w:r w:rsidR="00D25BE8" w:rsidRPr="002C7F23">
        <w:t xml:space="preserve"> </w:t>
      </w:r>
      <w:r w:rsidRPr="002C7F23">
        <w:t>устанавлива</w:t>
      </w:r>
      <w:r w:rsidR="00EC3E51" w:rsidRPr="002C7F23">
        <w:t>ется</w:t>
      </w:r>
      <w:r w:rsidRPr="002C7F23">
        <w:t xml:space="preserve"> в размере 25% от </w:t>
      </w:r>
      <w:r w:rsidR="004D7676" w:rsidRPr="002C7F23">
        <w:t xml:space="preserve">должностного </w:t>
      </w:r>
      <w:r w:rsidRPr="002C7F23">
        <w:t>оклада</w:t>
      </w:r>
      <w:r w:rsidR="004D7676" w:rsidRPr="002C7F23">
        <w:t xml:space="preserve"> на три года</w:t>
      </w:r>
      <w:r w:rsidR="008517B0" w:rsidRPr="002C7F23">
        <w:t xml:space="preserve"> в</w:t>
      </w:r>
      <w:r w:rsidR="0039205C" w:rsidRPr="002C7F23">
        <w:t xml:space="preserve"> </w:t>
      </w:r>
      <w:r w:rsidR="00715A58" w:rsidRPr="002C7F23">
        <w:t>6</w:t>
      </w:r>
      <w:r w:rsidR="0039205C" w:rsidRPr="002C7F23">
        <w:t xml:space="preserve">4 </w:t>
      </w:r>
      <w:r w:rsidR="008517B0" w:rsidRPr="002C7F23">
        <w:t>учреждениях. В</w:t>
      </w:r>
      <w:r w:rsidR="0039205C" w:rsidRPr="002C7F23">
        <w:t xml:space="preserve"> 3</w:t>
      </w:r>
      <w:r w:rsidR="00776813" w:rsidRPr="002C7F23">
        <w:t>1</w:t>
      </w:r>
      <w:r w:rsidR="0039205C" w:rsidRPr="002C7F23">
        <w:t xml:space="preserve"> </w:t>
      </w:r>
      <w:r w:rsidR="00776813" w:rsidRPr="002C7F23">
        <w:t>учреждении</w:t>
      </w:r>
      <w:r w:rsidR="0039205C" w:rsidRPr="002C7F23">
        <w:t xml:space="preserve"> 10%</w:t>
      </w:r>
      <w:r w:rsidR="00776813" w:rsidRPr="002C7F23">
        <w:t>-15%</w:t>
      </w:r>
      <w:r w:rsidR="0039205C" w:rsidRPr="002C7F23">
        <w:t>, в 9 федеральных организациях данная надбавка не предусмотрена</w:t>
      </w:r>
      <w:r w:rsidRPr="002C7F23">
        <w:t>.</w:t>
      </w:r>
      <w:r w:rsidR="00941B32" w:rsidRPr="002C7F23">
        <w:t xml:space="preserve"> </w:t>
      </w:r>
      <w:r w:rsidR="00FC2768" w:rsidRPr="002C7F23">
        <w:t xml:space="preserve"> </w:t>
      </w:r>
    </w:p>
    <w:p w:rsidR="002B6FF7" w:rsidRPr="002C7F23" w:rsidRDefault="005967EF" w:rsidP="002C7F23">
      <w:pPr>
        <w:ind w:firstLine="851"/>
        <w:jc w:val="both"/>
        <w:rPr>
          <w:b/>
        </w:rPr>
      </w:pPr>
      <w:r w:rsidRPr="002C7F23">
        <w:t xml:space="preserve"> Е</w:t>
      </w:r>
      <w:r w:rsidR="008F620A" w:rsidRPr="002C7F23">
        <w:t>).</w:t>
      </w:r>
      <w:r w:rsidR="00AB5EE2" w:rsidRPr="002C7F23">
        <w:t xml:space="preserve"> </w:t>
      </w:r>
      <w:r w:rsidR="008F620A" w:rsidRPr="002C7F23">
        <w:t>М</w:t>
      </w:r>
      <w:r w:rsidR="002B6FF7" w:rsidRPr="002C7F23">
        <w:t xml:space="preserve">едицинские работники обеспечиваются служебным жильем, например в ГБУЗ НСО «ЦРБ </w:t>
      </w:r>
      <w:proofErr w:type="spellStart"/>
      <w:r w:rsidR="00836B24" w:rsidRPr="002C7F23">
        <w:t>Чановская</w:t>
      </w:r>
      <w:proofErr w:type="spellEnd"/>
      <w:r w:rsidR="00836B24" w:rsidRPr="002C7F23">
        <w:t xml:space="preserve">, </w:t>
      </w:r>
      <w:r w:rsidR="00C35DEC" w:rsidRPr="002C7F23">
        <w:t xml:space="preserve">Ордынская, </w:t>
      </w:r>
      <w:proofErr w:type="spellStart"/>
      <w:r w:rsidR="002B6FF7" w:rsidRPr="002C7F23">
        <w:t>Красноозерская</w:t>
      </w:r>
      <w:proofErr w:type="spellEnd"/>
      <w:r w:rsidR="002B6FF7" w:rsidRPr="002C7F23">
        <w:t xml:space="preserve">, </w:t>
      </w:r>
      <w:proofErr w:type="spellStart"/>
      <w:r w:rsidR="002B6FF7" w:rsidRPr="002C7F23">
        <w:t>Искитимская</w:t>
      </w:r>
      <w:proofErr w:type="spellEnd"/>
      <w:r w:rsidR="002B6FF7" w:rsidRPr="002C7F23">
        <w:t xml:space="preserve">, </w:t>
      </w:r>
      <w:proofErr w:type="spellStart"/>
      <w:r w:rsidR="002B6FF7" w:rsidRPr="002C7F23">
        <w:t>Убинская</w:t>
      </w:r>
      <w:proofErr w:type="spellEnd"/>
      <w:r w:rsidR="002B6FF7" w:rsidRPr="002C7F23">
        <w:t xml:space="preserve">, Барабинская, </w:t>
      </w:r>
      <w:proofErr w:type="spellStart"/>
      <w:r w:rsidR="002B6FF7" w:rsidRPr="002C7F23">
        <w:t>Болотнинская</w:t>
      </w:r>
      <w:proofErr w:type="spellEnd"/>
      <w:r w:rsidR="002B6FF7" w:rsidRPr="002C7F23">
        <w:t xml:space="preserve">, </w:t>
      </w:r>
      <w:proofErr w:type="spellStart"/>
      <w:r w:rsidR="002B6FF7" w:rsidRPr="002C7F23">
        <w:t>Купинская</w:t>
      </w:r>
      <w:proofErr w:type="spellEnd"/>
      <w:r w:rsidR="002B6FF7" w:rsidRPr="002C7F23">
        <w:t xml:space="preserve">, </w:t>
      </w:r>
      <w:proofErr w:type="spellStart"/>
      <w:r w:rsidR="002B6FF7" w:rsidRPr="002C7F23">
        <w:t>Маслянинская</w:t>
      </w:r>
      <w:proofErr w:type="spellEnd"/>
      <w:r w:rsidR="002B6FF7" w:rsidRPr="002C7F23">
        <w:t xml:space="preserve">, </w:t>
      </w:r>
      <w:proofErr w:type="spellStart"/>
      <w:r w:rsidR="002B6FF7" w:rsidRPr="002C7F23">
        <w:t>Сузунская</w:t>
      </w:r>
      <w:proofErr w:type="spellEnd"/>
      <w:r w:rsidR="002B6FF7" w:rsidRPr="002C7F23">
        <w:t xml:space="preserve">, </w:t>
      </w:r>
      <w:proofErr w:type="spellStart"/>
      <w:r w:rsidR="002B6FF7" w:rsidRPr="002C7F23">
        <w:t>Тогучинская</w:t>
      </w:r>
      <w:proofErr w:type="spellEnd"/>
      <w:r w:rsidR="002B6FF7" w:rsidRPr="002C7F23">
        <w:t xml:space="preserve">, </w:t>
      </w:r>
      <w:proofErr w:type="spellStart"/>
      <w:r w:rsidR="002B6FF7" w:rsidRPr="002C7F23">
        <w:t>Доволенская</w:t>
      </w:r>
      <w:proofErr w:type="spellEnd"/>
      <w:r w:rsidR="002B6FF7" w:rsidRPr="002C7F23">
        <w:t xml:space="preserve">, </w:t>
      </w:r>
      <w:proofErr w:type="spellStart"/>
      <w:r w:rsidR="002B6FF7" w:rsidRPr="002C7F23">
        <w:t>Карасукская</w:t>
      </w:r>
      <w:proofErr w:type="spellEnd"/>
      <w:r w:rsidR="002B6FF7" w:rsidRPr="002C7F23">
        <w:t xml:space="preserve">, </w:t>
      </w:r>
      <w:proofErr w:type="spellStart"/>
      <w:r w:rsidR="002B6FF7" w:rsidRPr="002C7F23">
        <w:t>Коченевская</w:t>
      </w:r>
      <w:proofErr w:type="spellEnd"/>
      <w:r w:rsidR="002B6FF7" w:rsidRPr="002C7F23">
        <w:t xml:space="preserve">, Куйбышевская, </w:t>
      </w:r>
      <w:proofErr w:type="spellStart"/>
      <w:r w:rsidR="002B6FF7" w:rsidRPr="002C7F23">
        <w:t>Чулымская</w:t>
      </w:r>
      <w:proofErr w:type="spellEnd"/>
      <w:r w:rsidR="002B6FF7" w:rsidRPr="002C7F23">
        <w:t xml:space="preserve">, Татарская, Северная, Новосибирская центральная, </w:t>
      </w:r>
      <w:proofErr w:type="spellStart"/>
      <w:r w:rsidR="002B6FF7" w:rsidRPr="002C7F23">
        <w:t>Кочковская</w:t>
      </w:r>
      <w:proofErr w:type="spellEnd"/>
      <w:r w:rsidR="002B6FF7" w:rsidRPr="002C7F23">
        <w:t xml:space="preserve">, Венгеровская, </w:t>
      </w:r>
      <w:proofErr w:type="spellStart"/>
      <w:r w:rsidR="002B6FF7" w:rsidRPr="002C7F23">
        <w:t>Линевская</w:t>
      </w:r>
      <w:proofErr w:type="spellEnd"/>
      <w:r w:rsidR="002B6FF7" w:rsidRPr="002C7F23">
        <w:t>, Чистоозерное, Обская</w:t>
      </w:r>
      <w:r w:rsidR="00C35DEC" w:rsidRPr="002C7F23">
        <w:t xml:space="preserve">, </w:t>
      </w:r>
      <w:proofErr w:type="spellStart"/>
      <w:r w:rsidR="00C35DEC" w:rsidRPr="002C7F23">
        <w:t>Доволенская</w:t>
      </w:r>
      <w:proofErr w:type="spellEnd"/>
      <w:r w:rsidR="00C35DEC" w:rsidRPr="002C7F23">
        <w:t xml:space="preserve">, </w:t>
      </w:r>
      <w:proofErr w:type="spellStart"/>
      <w:r w:rsidR="00C35DEC" w:rsidRPr="002C7F23">
        <w:t>Болотнинская</w:t>
      </w:r>
      <w:proofErr w:type="spellEnd"/>
      <w:r w:rsidR="00F71618" w:rsidRPr="002C7F23">
        <w:t>, ГКБ №34</w:t>
      </w:r>
      <w:r w:rsidR="0061269E" w:rsidRPr="002C7F23">
        <w:t>»</w:t>
      </w:r>
      <w:r w:rsidR="009C5E71" w:rsidRPr="002C7F23">
        <w:t>, «ГКП №27.</w:t>
      </w:r>
      <w:r w:rsidR="002B6FF7" w:rsidRPr="002C7F23">
        <w:t xml:space="preserve">  </w:t>
      </w:r>
      <w:r w:rsidR="00815A59" w:rsidRPr="002C7F23">
        <w:t xml:space="preserve">В соответствии с </w:t>
      </w:r>
      <w:r w:rsidR="003F592E" w:rsidRPr="002C7F23">
        <w:t>О</w:t>
      </w:r>
      <w:r w:rsidR="00815A59" w:rsidRPr="002C7F23">
        <w:t xml:space="preserve">траслевым </w:t>
      </w:r>
      <w:r w:rsidR="003F592E" w:rsidRPr="002C7F23">
        <w:t>с</w:t>
      </w:r>
      <w:r w:rsidR="00815A59" w:rsidRPr="002C7F23">
        <w:t>оглашением</w:t>
      </w:r>
      <w:r w:rsidR="00E23B69" w:rsidRPr="002C7F23">
        <w:t>,</w:t>
      </w:r>
      <w:r w:rsidR="00815A59" w:rsidRPr="002C7F23">
        <w:t xml:space="preserve"> в целях укрепления кадрового потенциала</w:t>
      </w:r>
      <w:r w:rsidR="00E23B69" w:rsidRPr="002C7F23">
        <w:t>,</w:t>
      </w:r>
      <w:r w:rsidR="00815A59" w:rsidRPr="002C7F23">
        <w:t xml:space="preserve"> </w:t>
      </w:r>
      <w:r w:rsidR="00E23B69" w:rsidRPr="002C7F23">
        <w:t>учреждения</w:t>
      </w:r>
      <w:r w:rsidR="00815A59" w:rsidRPr="002C7F23">
        <w:t xml:space="preserve"> здравоохранения Новосибирской области </w:t>
      </w:r>
      <w:r w:rsidR="00E23B69" w:rsidRPr="002C7F23">
        <w:t xml:space="preserve">выплатили </w:t>
      </w:r>
      <w:r w:rsidR="005E17CA" w:rsidRPr="002C7F23">
        <w:t>906</w:t>
      </w:r>
      <w:r w:rsidR="00E23B69" w:rsidRPr="002C7F23">
        <w:t xml:space="preserve"> работникам </w:t>
      </w:r>
      <w:r w:rsidR="00815A59" w:rsidRPr="002C7F23">
        <w:t>компенс</w:t>
      </w:r>
      <w:r w:rsidR="00B41201" w:rsidRPr="002C7F23">
        <w:t>ацию</w:t>
      </w:r>
      <w:r w:rsidR="0036397F" w:rsidRPr="002C7F23">
        <w:t xml:space="preserve"> части стоимости</w:t>
      </w:r>
      <w:r w:rsidR="00815A59" w:rsidRPr="002C7F23">
        <w:t xml:space="preserve"> </w:t>
      </w:r>
      <w:r w:rsidR="0036397F" w:rsidRPr="002C7F23">
        <w:t>найма</w:t>
      </w:r>
      <w:r w:rsidR="00815A59" w:rsidRPr="002C7F23">
        <w:t xml:space="preserve"> жил</w:t>
      </w:r>
      <w:r w:rsidR="0036397F" w:rsidRPr="002C7F23">
        <w:t>ого помещения</w:t>
      </w:r>
      <w:r w:rsidR="00815A59" w:rsidRPr="002C7F23">
        <w:t xml:space="preserve"> </w:t>
      </w:r>
      <w:r w:rsidR="00823D41" w:rsidRPr="002C7F23">
        <w:t>в размере 8 тысяч рублей.</w:t>
      </w:r>
    </w:p>
    <w:p w:rsidR="002B6FF7" w:rsidRPr="002C7F23" w:rsidRDefault="002B6FF7" w:rsidP="002C7F23">
      <w:pPr>
        <w:shd w:val="clear" w:color="auto" w:fill="FFFFFF"/>
        <w:ind w:firstLine="851"/>
        <w:jc w:val="both"/>
      </w:pPr>
      <w:r w:rsidRPr="002C7F23">
        <w:rPr>
          <w:color w:val="000000"/>
        </w:rPr>
        <w:t xml:space="preserve"> </w:t>
      </w:r>
      <w:r w:rsidR="005967EF" w:rsidRPr="002C7F23">
        <w:rPr>
          <w:color w:val="000000"/>
        </w:rPr>
        <w:t>Ж</w:t>
      </w:r>
      <w:r w:rsidR="008F620A" w:rsidRPr="002C7F23">
        <w:rPr>
          <w:color w:val="000000"/>
        </w:rPr>
        <w:t xml:space="preserve">). </w:t>
      </w:r>
      <w:r w:rsidRPr="002C7F23">
        <w:rPr>
          <w:color w:val="000000" w:themeColor="text1"/>
        </w:rPr>
        <w:t xml:space="preserve">Работники обеспечиваются санитарно-бытовыми помещениями: </w:t>
      </w:r>
      <w:r w:rsidRPr="002C7F23">
        <w:t xml:space="preserve"> </w:t>
      </w:r>
    </w:p>
    <w:p w:rsidR="002B6FF7" w:rsidRPr="002C7F23" w:rsidRDefault="007E6F03" w:rsidP="007E6F03">
      <w:pPr>
        <w:tabs>
          <w:tab w:val="left" w:pos="3119"/>
        </w:tabs>
        <w:jc w:val="both"/>
      </w:pPr>
      <w:r>
        <w:t xml:space="preserve">          </w:t>
      </w:r>
      <w:r w:rsidR="00852895" w:rsidRPr="002C7F23">
        <w:t xml:space="preserve">     </w:t>
      </w:r>
      <w:proofErr w:type="gramStart"/>
      <w:r w:rsidR="002B6FF7" w:rsidRPr="002C7F23">
        <w:t>- работодатель организует на производстве общественное питание (оборудует столовую, буфет, комнату для приема пищи), гардеробные, душевые комнаты, например комнаты для приема пищи  в ФГБУ «НИИФКИ», ЗАО «Стоматологическая поликлиника № 4, № 2»,  ГП № 22, 7, 29, КДП №2, ГКБ № 2, 4, 11, 34, 25, Детская городская стоматологическая поликлиника, Детской больнице скорой помощи, Станции Скорой помощи, столовые в ГКБ №1, Областной больнице, противотуберкулезном диспансере</w:t>
      </w:r>
      <w:proofErr w:type="gramEnd"/>
      <w:r w:rsidR="002B6FF7" w:rsidRPr="002C7F23">
        <w:t xml:space="preserve">, противотуберкулезной больнице, столовая и бесплатными обедами в Новосибирском филиале ФГАУ «НМИЦ «МНТК» «Микрохирургия глаза» им. акад. С.Н. Федорова и др.; </w:t>
      </w:r>
    </w:p>
    <w:p w:rsidR="002B6FF7" w:rsidRPr="002C7F23" w:rsidRDefault="002B6FF7" w:rsidP="002C7F23">
      <w:pPr>
        <w:tabs>
          <w:tab w:val="left" w:pos="3119"/>
        </w:tabs>
        <w:ind w:firstLine="851"/>
        <w:jc w:val="both"/>
      </w:pPr>
      <w:r w:rsidRPr="002C7F23">
        <w:lastRenderedPageBreak/>
        <w:t>- гардеробные в ГКБ №1, 2, 3, 11, 12, Областной больнице</w:t>
      </w:r>
      <w:r w:rsidR="00D1277B" w:rsidRPr="002C7F23">
        <w:t xml:space="preserve">, </w:t>
      </w:r>
      <w:proofErr w:type="gramStart"/>
      <w:r w:rsidR="00D1277B" w:rsidRPr="002C7F23">
        <w:t>противотуберкулезном</w:t>
      </w:r>
      <w:proofErr w:type="gramEnd"/>
      <w:r w:rsidR="00D1277B" w:rsidRPr="002C7F23">
        <w:t xml:space="preserve"> больнице.</w:t>
      </w:r>
      <w:r w:rsidRPr="002C7F23">
        <w:t xml:space="preserve"> </w:t>
      </w:r>
    </w:p>
    <w:p w:rsidR="002B6FF7" w:rsidRPr="002C7F23" w:rsidRDefault="005967EF" w:rsidP="002C7F23">
      <w:pPr>
        <w:tabs>
          <w:tab w:val="left" w:pos="3119"/>
        </w:tabs>
        <w:ind w:firstLine="851"/>
        <w:jc w:val="both"/>
      </w:pPr>
      <w:r w:rsidRPr="002C7F23">
        <w:t>З</w:t>
      </w:r>
      <w:r w:rsidR="008F620A" w:rsidRPr="002C7F23">
        <w:t xml:space="preserve">). </w:t>
      </w:r>
      <w:proofErr w:type="gramStart"/>
      <w:r w:rsidR="008F620A" w:rsidRPr="002C7F23">
        <w:t>Р</w:t>
      </w:r>
      <w:r w:rsidR="002B6FF7" w:rsidRPr="002C7F23">
        <w:t>аботодатель организует бесплатную  перевозку работников на работу и с работы своим транспортом или по договору с транспортной организацией, например</w:t>
      </w:r>
      <w:r w:rsidR="0016350A" w:rsidRPr="002C7F23">
        <w:t xml:space="preserve">, </w:t>
      </w:r>
      <w:r w:rsidR="003A1E99" w:rsidRPr="002C7F23">
        <w:t xml:space="preserve">в ФГБУ “Новосибирский НИИ туберкулеза” Минздрава России, в </w:t>
      </w:r>
      <w:r w:rsidR="002B6FF7" w:rsidRPr="002C7F23">
        <w:t xml:space="preserve">Новосибирском филиале ФГАУ «НМИЦ «МНТК» «Микрохирургия глаза» им. акад. С.Н. Федорова,  ГБУЗ НСО </w:t>
      </w:r>
      <w:r w:rsidR="00773B90">
        <w:t>«</w:t>
      </w:r>
      <w:r w:rsidR="002B6FF7" w:rsidRPr="002C7F23">
        <w:t>инфекционная больница № 3, НОКГВВ №2</w:t>
      </w:r>
      <w:r w:rsidR="00773B90">
        <w:t>»</w:t>
      </w:r>
      <w:r w:rsidR="002B6FF7" w:rsidRPr="002C7F23">
        <w:t>, ГБУЗ НСО «</w:t>
      </w:r>
      <w:proofErr w:type="spellStart"/>
      <w:r w:rsidR="002B6FF7" w:rsidRPr="002C7F23">
        <w:t>Линевская</w:t>
      </w:r>
      <w:proofErr w:type="spellEnd"/>
      <w:r w:rsidR="002B6FF7" w:rsidRPr="002C7F23">
        <w:t xml:space="preserve"> ЦРБ, </w:t>
      </w:r>
      <w:proofErr w:type="spellStart"/>
      <w:r w:rsidR="002B6FF7" w:rsidRPr="002C7F23">
        <w:t>Искитимская</w:t>
      </w:r>
      <w:proofErr w:type="spellEnd"/>
      <w:r w:rsidR="002B6FF7" w:rsidRPr="002C7F23">
        <w:t xml:space="preserve"> ЦРБ, Новосибирская ЦРБ, </w:t>
      </w:r>
      <w:proofErr w:type="spellStart"/>
      <w:r w:rsidR="002B6FF7" w:rsidRPr="002C7F23">
        <w:t>Болотнинская</w:t>
      </w:r>
      <w:proofErr w:type="spellEnd"/>
      <w:r w:rsidR="002B6FF7" w:rsidRPr="002C7F23">
        <w:t xml:space="preserve"> ЦРБ</w:t>
      </w:r>
      <w:r w:rsidR="00773B90">
        <w:t>»</w:t>
      </w:r>
      <w:r w:rsidR="002B6FF7" w:rsidRPr="002C7F23">
        <w:t>, институты СО РАМН, ФГБУ</w:t>
      </w:r>
      <w:proofErr w:type="gramEnd"/>
      <w:r w:rsidR="002B6FF7" w:rsidRPr="002C7F23">
        <w:t xml:space="preserve"> «Сибирский федеральный биомедицинский исследовательский центр им</w:t>
      </w:r>
      <w:proofErr w:type="gramStart"/>
      <w:r w:rsidR="002B6FF7" w:rsidRPr="002C7F23">
        <w:t>.а</w:t>
      </w:r>
      <w:proofErr w:type="gramEnd"/>
      <w:r w:rsidR="002B6FF7" w:rsidRPr="002C7F23">
        <w:t xml:space="preserve">кадемика Е.Н.МЕШАЛКИНА» Министерства здравоохранения РФ». </w:t>
      </w:r>
      <w:r w:rsidR="0016350A" w:rsidRPr="002C7F23">
        <w:t xml:space="preserve">В рамках кадровой подпрограммы, в </w:t>
      </w:r>
      <w:r w:rsidR="00281B2D" w:rsidRPr="002C7F23">
        <w:t>соответствии</w:t>
      </w:r>
      <w:r w:rsidR="0016350A" w:rsidRPr="002C7F23">
        <w:t xml:space="preserve"> с Отраслевым соглашением 517 медицинских работников получили компенсацию за проезд в общественном транспорте удаленных медицинских организаций.</w:t>
      </w:r>
      <w:r w:rsidR="002B6FF7" w:rsidRPr="002C7F23">
        <w:t xml:space="preserve">        </w:t>
      </w:r>
      <w:r w:rsidR="00E14EE8" w:rsidRPr="002C7F23">
        <w:t xml:space="preserve">    </w:t>
      </w:r>
    </w:p>
    <w:p w:rsidR="002B6FF7" w:rsidRPr="002C7F23" w:rsidRDefault="00773B90" w:rsidP="00773B90">
      <w:pPr>
        <w:jc w:val="both"/>
      </w:pPr>
      <w:r>
        <w:t xml:space="preserve">     </w:t>
      </w:r>
      <w:r w:rsidR="00C336EA" w:rsidRPr="002C7F23">
        <w:t xml:space="preserve">  </w:t>
      </w:r>
      <w:r w:rsidR="00E14EE8" w:rsidRPr="002C7F23">
        <w:t xml:space="preserve">   </w:t>
      </w:r>
      <w:r w:rsidR="005967EF" w:rsidRPr="002C7F23">
        <w:t xml:space="preserve"> </w:t>
      </w:r>
      <w:r w:rsidR="001F2209" w:rsidRPr="002C7F23">
        <w:t>И</w:t>
      </w:r>
      <w:r w:rsidR="00C336EA" w:rsidRPr="002C7F23">
        <w:t xml:space="preserve">). </w:t>
      </w:r>
      <w:r w:rsidR="00782056" w:rsidRPr="002C7F23">
        <w:t>В коллективном договоре ГБУЗ НСО «КДП №2»</w:t>
      </w:r>
      <w:r w:rsidR="00F67E6A" w:rsidRPr="002C7F23">
        <w:t>, ГБУЗ НСО «</w:t>
      </w:r>
      <w:proofErr w:type="gramStart"/>
      <w:r w:rsidR="00F67E6A" w:rsidRPr="002C7F23">
        <w:t>Куйбышевская</w:t>
      </w:r>
      <w:proofErr w:type="gramEnd"/>
      <w:r w:rsidR="00F67E6A" w:rsidRPr="002C7F23">
        <w:t xml:space="preserve"> ЦРБ» </w:t>
      </w:r>
      <w:r w:rsidR="00782056" w:rsidRPr="002C7F23">
        <w:t xml:space="preserve">предусмотрели выделение работодателем 0,15% от ФОТ </w:t>
      </w:r>
      <w:r w:rsidR="00F76D96" w:rsidRPr="002C7F23">
        <w:t xml:space="preserve">платных услуг </w:t>
      </w:r>
      <w:r w:rsidR="00782056" w:rsidRPr="002C7F23">
        <w:t xml:space="preserve">учреждения </w:t>
      </w:r>
      <w:r w:rsidR="002B6FF7" w:rsidRPr="002C7F23">
        <w:t>на организацию спортивно-массовых и физкульту</w:t>
      </w:r>
      <w:r w:rsidR="00782056" w:rsidRPr="002C7F23">
        <w:t xml:space="preserve">рно-оздоровительных мероприятий. Так же профком и </w:t>
      </w:r>
      <w:proofErr w:type="gramStart"/>
      <w:r w:rsidR="00782056" w:rsidRPr="002C7F23">
        <w:t>работодатели</w:t>
      </w:r>
      <w:proofErr w:type="gramEnd"/>
      <w:r w:rsidR="00F67E6A" w:rsidRPr="002C7F23">
        <w:t xml:space="preserve"> например,</w:t>
      </w:r>
      <w:r w:rsidR="002B6FF7" w:rsidRPr="002C7F23">
        <w:t xml:space="preserve"> «</w:t>
      </w:r>
      <w:proofErr w:type="spellStart"/>
      <w:r w:rsidR="002B6FF7" w:rsidRPr="002C7F23">
        <w:t>Бердская</w:t>
      </w:r>
      <w:proofErr w:type="spellEnd"/>
      <w:r w:rsidR="002B6FF7" w:rsidRPr="002C7F23">
        <w:t xml:space="preserve"> ЦГБ», «</w:t>
      </w:r>
      <w:proofErr w:type="spellStart"/>
      <w:r w:rsidR="002B6FF7" w:rsidRPr="002C7F23">
        <w:t>Карасукская</w:t>
      </w:r>
      <w:proofErr w:type="spellEnd"/>
      <w:r w:rsidR="002B6FF7" w:rsidRPr="002C7F23">
        <w:t xml:space="preserve"> ЦРБ», ФГУЗ Минздрава России «НИИПК» им. Академика Е.Н.Мешалкина, ГБУЗ НСО «Центр переливания крови» и др. </w:t>
      </w:r>
      <w:r w:rsidR="00F67E6A" w:rsidRPr="002C7F23">
        <w:t>п</w:t>
      </w:r>
      <w:r w:rsidR="002B6FF7" w:rsidRPr="002C7F23">
        <w:t>ри наличии письменного заявления работника, приобрета</w:t>
      </w:r>
      <w:r w:rsidR="00F67E6A" w:rsidRPr="002C7F23">
        <w:t>ю</w:t>
      </w:r>
      <w:r w:rsidR="002B6FF7" w:rsidRPr="002C7F23">
        <w:t xml:space="preserve">т для </w:t>
      </w:r>
      <w:r w:rsidR="00F67E6A" w:rsidRPr="002C7F23">
        <w:t>работников</w:t>
      </w:r>
      <w:r w:rsidR="002B6FF7" w:rsidRPr="002C7F23">
        <w:t xml:space="preserve"> абонемент в бассейн, </w:t>
      </w:r>
      <w:r w:rsidR="00C47DEC" w:rsidRPr="002C7F23">
        <w:t xml:space="preserve">арендует спортивный зал, </w:t>
      </w:r>
      <w:r w:rsidR="002B6FF7" w:rsidRPr="002C7F23">
        <w:t>например</w:t>
      </w:r>
      <w:r w:rsidR="00F67E6A" w:rsidRPr="002C7F23">
        <w:t>,</w:t>
      </w:r>
      <w:r w:rsidR="002B6FF7" w:rsidRPr="002C7F23">
        <w:t xml:space="preserve"> </w:t>
      </w:r>
      <w:r w:rsidR="00F67E6A" w:rsidRPr="002C7F23">
        <w:t xml:space="preserve">ГБУЗ НСО «ГНОКТБ», «СМП №2», </w:t>
      </w:r>
      <w:r w:rsidR="002B6FF7" w:rsidRPr="002C7F23">
        <w:t>ЗАО «СП №4», ГБУЗ НСО «ГКБ №34», «ГКБ №1», «</w:t>
      </w:r>
      <w:r w:rsidR="00103306" w:rsidRPr="002C7F23">
        <w:t>Областная клиническая больница».</w:t>
      </w:r>
      <w:r w:rsidR="00C336EA" w:rsidRPr="002C7F23">
        <w:t xml:space="preserve">     </w:t>
      </w:r>
      <w:r w:rsidR="00E14EE8" w:rsidRPr="002C7F23">
        <w:t xml:space="preserve">  </w:t>
      </w:r>
      <w:r w:rsidR="00C336EA" w:rsidRPr="002C7F23">
        <w:t xml:space="preserve"> </w:t>
      </w:r>
      <w:r w:rsidR="00E14EE8" w:rsidRPr="002C7F23">
        <w:t xml:space="preserve"> </w:t>
      </w:r>
    </w:p>
    <w:p w:rsidR="00773B90" w:rsidRDefault="00773B90" w:rsidP="00773B90">
      <w:pPr>
        <w:tabs>
          <w:tab w:val="left" w:pos="3119"/>
        </w:tabs>
        <w:jc w:val="both"/>
      </w:pPr>
      <w:r>
        <w:t xml:space="preserve">        </w:t>
      </w:r>
      <w:r w:rsidR="00C336EA" w:rsidRPr="002C7F23">
        <w:t xml:space="preserve"> </w:t>
      </w:r>
      <w:r w:rsidR="00E14EE8" w:rsidRPr="002C7F23">
        <w:t xml:space="preserve">  </w:t>
      </w:r>
      <w:r w:rsidR="001F2209" w:rsidRPr="002C7F23">
        <w:t>К</w:t>
      </w:r>
      <w:r w:rsidR="00C336EA" w:rsidRPr="002C7F23">
        <w:t xml:space="preserve">). </w:t>
      </w:r>
      <w:proofErr w:type="gramStart"/>
      <w:r w:rsidR="00C336EA" w:rsidRPr="002C7F23">
        <w:t>П</w:t>
      </w:r>
      <w:r w:rsidR="002B6FF7" w:rsidRPr="002C7F23">
        <w:t>о ходатайству профком</w:t>
      </w:r>
      <w:r w:rsidR="00C336EA" w:rsidRPr="002C7F23">
        <w:t>ов</w:t>
      </w:r>
      <w:r w:rsidR="002B6FF7" w:rsidRPr="002C7F23">
        <w:t xml:space="preserve"> и администрации дети медицинских работников получают путевки в детские сады, например, в </w:t>
      </w:r>
      <w:r w:rsidR="00C336EA" w:rsidRPr="002C7F23">
        <w:t xml:space="preserve">ГБУЗ НСО «ГКБ №1», в </w:t>
      </w:r>
      <w:r w:rsidR="002B6FF7" w:rsidRPr="002C7F23">
        <w:t>Новосибирском филиале ФГАУ «НМИЦ «МНТК» «Микрохирургия глаза» им. акад. С.Н. Федорова, ГБУЗ НСО «ДГКБ №6»  Дзержинского района, ГБУЗ НСО «ГП №21» Кировского района, ГБУЗ НСО «Областная клиническая больница», ГБУЗ НСО «</w:t>
      </w:r>
      <w:proofErr w:type="spellStart"/>
      <w:r w:rsidR="002B6FF7" w:rsidRPr="002C7F23">
        <w:t>Искитимская</w:t>
      </w:r>
      <w:proofErr w:type="spellEnd"/>
      <w:r w:rsidR="002B6FF7" w:rsidRPr="002C7F23">
        <w:t xml:space="preserve"> ЦРБ».</w:t>
      </w:r>
      <w:proofErr w:type="gramEnd"/>
      <w:r w:rsidR="002B6FF7" w:rsidRPr="002C7F23">
        <w:t xml:space="preserve"> </w:t>
      </w:r>
      <w:r w:rsidR="0061269E" w:rsidRPr="002C7F23">
        <w:t>Однако потребность в детских садах в организациях здравоохранения сохраняется.</w:t>
      </w:r>
    </w:p>
    <w:p w:rsidR="000E17E6" w:rsidRPr="002C7F23" w:rsidRDefault="00773B90" w:rsidP="00773B90">
      <w:pPr>
        <w:tabs>
          <w:tab w:val="left" w:pos="3119"/>
        </w:tabs>
        <w:jc w:val="both"/>
      </w:pPr>
      <w:r>
        <w:t xml:space="preserve">        </w:t>
      </w:r>
      <w:r w:rsidR="00522464" w:rsidRPr="002C7F23">
        <w:t xml:space="preserve"> </w:t>
      </w:r>
      <w:r w:rsidR="00E14EE8" w:rsidRPr="002C7F23">
        <w:t xml:space="preserve"> </w:t>
      </w:r>
      <w:r w:rsidR="001F2209" w:rsidRPr="002C7F23">
        <w:t>Л</w:t>
      </w:r>
      <w:r w:rsidR="00522464" w:rsidRPr="002C7F23">
        <w:t xml:space="preserve">). </w:t>
      </w:r>
      <w:r w:rsidR="001834EB" w:rsidRPr="002C7F23">
        <w:t>В коллективных договорах предусмотрено, что ч</w:t>
      </w:r>
      <w:r w:rsidR="002B6FF7" w:rsidRPr="002C7F23">
        <w:t>ерез профсоюзные комитеты обкомом профсоюза для решения социально-бытовых вопросов предоставляются беспроцентные ссуды в размере 60 тыс. руб. на 6 месяцев</w:t>
      </w:r>
      <w:r w:rsidR="002B6FF7" w:rsidRPr="002C7F23">
        <w:rPr>
          <w:b/>
        </w:rPr>
        <w:t xml:space="preserve">. </w:t>
      </w:r>
      <w:r w:rsidR="002B6FF7" w:rsidRPr="002C7F23">
        <w:t>В 202</w:t>
      </w:r>
      <w:r w:rsidR="00E75B5F" w:rsidRPr="002C7F23">
        <w:t>2</w:t>
      </w:r>
      <w:r w:rsidR="002B6FF7" w:rsidRPr="002C7F23">
        <w:t xml:space="preserve"> г</w:t>
      </w:r>
      <w:r w:rsidR="00522464" w:rsidRPr="002C7F23">
        <w:t>оду</w:t>
      </w:r>
      <w:r w:rsidR="002B6FF7" w:rsidRPr="002C7F23">
        <w:t xml:space="preserve"> беспроцентные ссуды получили </w:t>
      </w:r>
      <w:r w:rsidR="00E75B5F" w:rsidRPr="002C7F23">
        <w:t>111</w:t>
      </w:r>
      <w:r w:rsidR="002B6FF7" w:rsidRPr="002C7F23">
        <w:t xml:space="preserve"> человек на сумму </w:t>
      </w:r>
      <w:r w:rsidR="00C07FAA" w:rsidRPr="002C7F23">
        <w:t>5964000</w:t>
      </w:r>
      <w:r w:rsidR="00C07FAA" w:rsidRPr="002C7F23">
        <w:rPr>
          <w:color w:val="C00000"/>
        </w:rPr>
        <w:t xml:space="preserve"> </w:t>
      </w:r>
      <w:r w:rsidR="00E8122E">
        <w:t>тыс. рублей.</w:t>
      </w:r>
      <w:r w:rsidR="002B6FF7" w:rsidRPr="002C7F23">
        <w:t xml:space="preserve"> </w:t>
      </w:r>
    </w:p>
    <w:p w:rsidR="00276335" w:rsidRDefault="008048F0" w:rsidP="008048F0">
      <w:pPr>
        <w:tabs>
          <w:tab w:val="left" w:pos="3119"/>
        </w:tabs>
        <w:jc w:val="both"/>
        <w:rPr>
          <w:rFonts w:eastAsiaTheme="minorHAnsi"/>
          <w:lang w:eastAsia="en-US"/>
        </w:rPr>
      </w:pPr>
      <w:r>
        <w:t xml:space="preserve">         </w:t>
      </w:r>
      <w:r w:rsidR="00A3591F" w:rsidRPr="002C7F23">
        <w:t xml:space="preserve"> </w:t>
      </w:r>
      <w:r w:rsidR="00E37312" w:rsidRPr="002C7F23">
        <w:t xml:space="preserve"> </w:t>
      </w:r>
      <w:r w:rsidR="00EE0C1F" w:rsidRPr="002C7F23">
        <w:t>М</w:t>
      </w:r>
      <w:r w:rsidR="00E37312" w:rsidRPr="002C7F23">
        <w:t xml:space="preserve">). </w:t>
      </w:r>
      <w:r w:rsidR="00C13400" w:rsidRPr="002C7F23">
        <w:rPr>
          <w:rFonts w:eastAsiaTheme="minorHAnsi"/>
          <w:lang w:eastAsia="en-US"/>
        </w:rPr>
        <w:t>В коллективных договорах, вновь заключенных и продленных в 202</w:t>
      </w:r>
      <w:r w:rsidR="00C07FAA" w:rsidRPr="002C7F23">
        <w:rPr>
          <w:rFonts w:eastAsiaTheme="minorHAnsi"/>
          <w:lang w:eastAsia="en-US"/>
        </w:rPr>
        <w:t>2</w:t>
      </w:r>
      <w:r w:rsidR="00C13400" w:rsidRPr="002C7F23">
        <w:rPr>
          <w:rFonts w:eastAsiaTheme="minorHAnsi"/>
          <w:lang w:eastAsia="en-US"/>
        </w:rPr>
        <w:t xml:space="preserve"> году прописали социальные гарантии, льготы и компенсации: н</w:t>
      </w:r>
      <w:r w:rsidR="008F620A" w:rsidRPr="002C7F23">
        <w:rPr>
          <w:rFonts w:eastAsiaTheme="minorHAnsi"/>
          <w:lang w:eastAsia="en-US"/>
        </w:rPr>
        <w:t xml:space="preserve">апример, работодатель и профком ГБУЗ НСО «Областная клиническая больница»  компенсируют </w:t>
      </w:r>
      <w:proofErr w:type="spellStart"/>
      <w:r w:rsidR="008F620A" w:rsidRPr="002C7F23">
        <w:rPr>
          <w:rFonts w:eastAsiaTheme="minorHAnsi"/>
          <w:lang w:eastAsia="en-US"/>
        </w:rPr>
        <w:t>санаторно</w:t>
      </w:r>
      <w:proofErr w:type="spellEnd"/>
      <w:r w:rsidR="008F620A" w:rsidRPr="002C7F23">
        <w:rPr>
          <w:rFonts w:eastAsiaTheme="minorHAnsi"/>
          <w:lang w:eastAsia="en-US"/>
        </w:rPr>
        <w:t xml:space="preserve"> – курортного лечения в размере 20 тыс. руб., 50% оплаты медицинских услуг, не входящих в ОМС.</w:t>
      </w:r>
      <w:r w:rsidR="00477E56" w:rsidRPr="002C7F23">
        <w:rPr>
          <w:rFonts w:eastAsiaTheme="minorHAnsi"/>
          <w:lang w:eastAsia="en-US"/>
        </w:rPr>
        <w:t xml:space="preserve"> </w:t>
      </w:r>
    </w:p>
    <w:p w:rsidR="008F620A" w:rsidRPr="002C7F23" w:rsidRDefault="00B50F08" w:rsidP="00B50F08">
      <w:pPr>
        <w:tabs>
          <w:tab w:val="left" w:pos="3119"/>
        </w:tabs>
        <w:jc w:val="both"/>
      </w:pPr>
      <w:r>
        <w:rPr>
          <w:rFonts w:eastAsiaTheme="minorHAnsi"/>
          <w:lang w:eastAsia="en-US"/>
        </w:rPr>
        <w:t xml:space="preserve">           </w:t>
      </w:r>
      <w:r w:rsidR="00C13400" w:rsidRPr="002C7F23">
        <w:rPr>
          <w:rFonts w:eastAsiaTheme="minorHAnsi"/>
          <w:lang w:eastAsia="en-US"/>
        </w:rPr>
        <w:t xml:space="preserve">- </w:t>
      </w:r>
      <w:r w:rsidR="008F620A" w:rsidRPr="002C7F23">
        <w:rPr>
          <w:rFonts w:eastAsiaTheme="minorHAnsi"/>
          <w:lang w:eastAsia="en-US"/>
        </w:rPr>
        <w:t xml:space="preserve">В ГБУЗ НСО «НРБ №1» по решению профсоюзного комитета компенсируется </w:t>
      </w:r>
      <w:proofErr w:type="spellStart"/>
      <w:r w:rsidR="008F620A" w:rsidRPr="002C7F23">
        <w:rPr>
          <w:rFonts w:eastAsiaTheme="minorHAnsi"/>
          <w:lang w:eastAsia="en-US"/>
        </w:rPr>
        <w:t>санаторно</w:t>
      </w:r>
      <w:proofErr w:type="spellEnd"/>
      <w:r w:rsidR="008F620A" w:rsidRPr="002C7F23">
        <w:rPr>
          <w:rFonts w:eastAsiaTheme="minorHAnsi"/>
          <w:lang w:eastAsia="en-US"/>
        </w:rPr>
        <w:t xml:space="preserve"> – курортное лечение в размере 7 тыс. рублей, для детей 5 тыс. рублей.</w:t>
      </w:r>
      <w:r w:rsidR="002113E3" w:rsidRPr="002C7F23">
        <w:rPr>
          <w:rFonts w:eastAsiaTheme="minorHAnsi"/>
          <w:lang w:eastAsia="en-US"/>
        </w:rPr>
        <w:t xml:space="preserve"> Осуществляется льготное протезирование 1 раз в 3 года на сумму 20 тыс.</w:t>
      </w:r>
      <w:r w:rsidR="009B0659" w:rsidRPr="002C7F23">
        <w:rPr>
          <w:rFonts w:eastAsiaTheme="minorHAnsi"/>
          <w:lang w:eastAsia="en-US"/>
        </w:rPr>
        <w:t xml:space="preserve"> </w:t>
      </w:r>
      <w:proofErr w:type="spellStart"/>
      <w:r w:rsidR="002113E3" w:rsidRPr="002C7F23">
        <w:rPr>
          <w:rFonts w:eastAsiaTheme="minorHAnsi"/>
          <w:lang w:eastAsia="en-US"/>
        </w:rPr>
        <w:t>руб</w:t>
      </w:r>
      <w:proofErr w:type="spellEnd"/>
      <w:r w:rsidR="002113E3" w:rsidRPr="002C7F23">
        <w:rPr>
          <w:rFonts w:eastAsiaTheme="minorHAnsi"/>
          <w:lang w:eastAsia="en-US"/>
        </w:rPr>
        <w:t>, льготное лечение зубов пломбировочными импортными материалами по 5 человек в месяц на сумму 7 тыс. руб.</w:t>
      </w:r>
      <w:r w:rsidR="009B0659" w:rsidRPr="002C7F23">
        <w:rPr>
          <w:rFonts w:eastAsiaTheme="minorHAnsi"/>
          <w:lang w:eastAsia="en-US"/>
        </w:rPr>
        <w:t xml:space="preserve"> Проводится бесплатное обследование на </w:t>
      </w:r>
      <w:proofErr w:type="spellStart"/>
      <w:r w:rsidR="009B0659" w:rsidRPr="002C7F23">
        <w:rPr>
          <w:rFonts w:eastAsiaTheme="minorHAnsi"/>
          <w:lang w:eastAsia="en-US"/>
        </w:rPr>
        <w:t>онкомаркеры</w:t>
      </w:r>
      <w:proofErr w:type="spellEnd"/>
      <w:r w:rsidR="009B0659" w:rsidRPr="002C7F23">
        <w:rPr>
          <w:rFonts w:eastAsiaTheme="minorHAnsi"/>
          <w:lang w:eastAsia="en-US"/>
        </w:rPr>
        <w:t xml:space="preserve"> и гормоны щитовидной железы 2 человек</w:t>
      </w:r>
      <w:r w:rsidR="00103306" w:rsidRPr="002C7F23">
        <w:rPr>
          <w:rFonts w:eastAsiaTheme="minorHAnsi"/>
          <w:lang w:eastAsia="en-US"/>
        </w:rPr>
        <w:t>а в месяц;</w:t>
      </w:r>
    </w:p>
    <w:p w:rsidR="00FF5E93" w:rsidRPr="002C7F23" w:rsidRDefault="00B50F08" w:rsidP="00B50F08">
      <w:pPr>
        <w:jc w:val="both"/>
      </w:pPr>
      <w:r>
        <w:t xml:space="preserve">          </w:t>
      </w:r>
      <w:proofErr w:type="gramStart"/>
      <w:r w:rsidR="00C13400" w:rsidRPr="002C7F23">
        <w:t xml:space="preserve">- </w:t>
      </w:r>
      <w:r w:rsidR="00103306" w:rsidRPr="002C7F23">
        <w:t>в</w:t>
      </w:r>
      <w:r w:rsidR="009A3C6A" w:rsidRPr="002C7F23">
        <w:t xml:space="preserve"> </w:t>
      </w:r>
      <w:r w:rsidR="00103306" w:rsidRPr="002C7F23">
        <w:t>Н</w:t>
      </w:r>
      <w:r w:rsidR="009A3C6A" w:rsidRPr="002C7F23">
        <w:t>овосибирском филиале ФГАУ «НМИЦ «МНТК» «Микрохирургия глаза» им. акад. С.Н. Федорова</w:t>
      </w:r>
      <w:r w:rsidR="009A3C6A" w:rsidRPr="002C7F23">
        <w:rPr>
          <w:rFonts w:eastAsiaTheme="minorHAnsi"/>
          <w:lang w:eastAsia="en-US"/>
        </w:rPr>
        <w:t xml:space="preserve"> р</w:t>
      </w:r>
      <w:r w:rsidR="009A3C6A" w:rsidRPr="002C7F23">
        <w:t xml:space="preserve">аботодатель обеспечивает выплату единовременной материальной помощи женщинам при рождении ребенка в размере 10 тыс. руб., </w:t>
      </w:r>
      <w:r w:rsidR="00D66C35" w:rsidRPr="002C7F23">
        <w:t>для членов профсоюза бесплатное</w:t>
      </w:r>
      <w:r w:rsidR="00EE28BE">
        <w:t xml:space="preserve"> </w:t>
      </w:r>
      <w:r w:rsidR="009A3C6A" w:rsidRPr="002C7F23">
        <w:t xml:space="preserve">лечение в МНТК, работникам, проработавшим 15 и более  </w:t>
      </w:r>
      <w:r w:rsidR="00D66C35" w:rsidRPr="002C7F23">
        <w:t xml:space="preserve">лет в организации и уходящим </w:t>
      </w:r>
      <w:proofErr w:type="spellStart"/>
      <w:r w:rsidR="00D66C35" w:rsidRPr="002C7F23">
        <w:t>на</w:t>
      </w:r>
      <w:r w:rsidR="009A3C6A" w:rsidRPr="002C7F23">
        <w:t>пенсию</w:t>
      </w:r>
      <w:proofErr w:type="spellEnd"/>
      <w:r w:rsidR="009A3C6A" w:rsidRPr="002C7F23">
        <w:t xml:space="preserve"> по достижению пенсионного возраста (выслуге лет) оказывается материальная помощь в размере 1 месячного оклада</w:t>
      </w:r>
      <w:proofErr w:type="gramEnd"/>
      <w:r w:rsidR="009A3C6A" w:rsidRPr="002C7F23">
        <w:t>, свыше 25 лет - два должностных оклада.</w:t>
      </w:r>
      <w:r w:rsidR="00D66C35" w:rsidRPr="002C7F23">
        <w:t xml:space="preserve"> </w:t>
      </w:r>
    </w:p>
    <w:p w:rsidR="00D66C35" w:rsidRPr="002C7F23" w:rsidRDefault="00D66C35" w:rsidP="002C7F23">
      <w:pPr>
        <w:ind w:firstLine="851"/>
        <w:jc w:val="both"/>
      </w:pPr>
      <w:r w:rsidRPr="002C7F23">
        <w:t xml:space="preserve">В </w:t>
      </w:r>
      <w:r w:rsidR="00FF5E93" w:rsidRPr="002C7F23">
        <w:t>п</w:t>
      </w:r>
      <w:r w:rsidRPr="002C7F23">
        <w:t xml:space="preserve">рофсоюзных организациях совместно с администрацией  работникам выделяется материальная помощь на юбилейные даты от 5 до </w:t>
      </w:r>
      <w:r w:rsidR="00011099">
        <w:t>10</w:t>
      </w:r>
      <w:r w:rsidRPr="002C7F23">
        <w:t xml:space="preserve"> тыс. руб., на похороны от 5 тыс. руб. до </w:t>
      </w:r>
    </w:p>
    <w:p w:rsidR="00276335" w:rsidRDefault="00D66C35" w:rsidP="00EE28BE">
      <w:pPr>
        <w:jc w:val="both"/>
      </w:pPr>
      <w:r w:rsidRPr="002C7F23">
        <w:t xml:space="preserve">10 тыс. руб., до 5 тыс. руб. в связи с тяжелой и длительной болезнью, с приобретением лекарств и т.д., до 8 тыс. руб. на зубопротезирование, например в ФГБУЗ “Сибирский окружной медицинский центр ФМБА России”, в </w:t>
      </w:r>
      <w:r w:rsidR="00011099">
        <w:t>ГАПОУ НСО «Новосибирский медицинский колледж»</w:t>
      </w:r>
      <w:r w:rsidRPr="002C7F23">
        <w:t>.</w:t>
      </w:r>
    </w:p>
    <w:p w:rsidR="00D66C35" w:rsidRPr="002C7F23" w:rsidRDefault="00276335" w:rsidP="00EE28BE">
      <w:pPr>
        <w:jc w:val="both"/>
      </w:pPr>
      <w:r>
        <w:lastRenderedPageBreak/>
        <w:t xml:space="preserve">Профкомами компенсируется часть оплаты за </w:t>
      </w:r>
      <w:proofErr w:type="spellStart"/>
      <w:r>
        <w:t>санаторно</w:t>
      </w:r>
      <w:proofErr w:type="spellEnd"/>
      <w:r>
        <w:t xml:space="preserve"> – курортное лечение </w:t>
      </w:r>
      <w:r w:rsidR="00792C13">
        <w:t xml:space="preserve">сотрудникам </w:t>
      </w:r>
      <w:r>
        <w:t xml:space="preserve">в размере 7 тысяч рублей в </w:t>
      </w:r>
      <w:r w:rsidR="00D66C35" w:rsidRPr="002C7F23">
        <w:t xml:space="preserve">  </w:t>
      </w:r>
      <w:r>
        <w:t>ФГБОУ</w:t>
      </w:r>
      <w:r w:rsidR="00792C13">
        <w:t xml:space="preserve"> ВО НГМУ, в ГБУЗ НСО «ГКП № 17» </w:t>
      </w:r>
      <w:r w:rsidR="00926263">
        <w:t xml:space="preserve">в размере </w:t>
      </w:r>
      <w:r w:rsidR="00792C13">
        <w:t>3 тыс. р</w:t>
      </w:r>
      <w:r w:rsidR="0060160C">
        <w:t>ублей, «ГКБ №1» в размере 10 тысяч рублей.</w:t>
      </w:r>
      <w:r w:rsidR="00746BC0">
        <w:t xml:space="preserve"> В ГБУЗ НСО «Куйбышевская ЦРБ» организуют летний отдых детей работников,  выплачивается материальная помощь до 60000 рублей на дорогостоящее лечение.</w:t>
      </w:r>
      <w:r w:rsidR="00D66C35" w:rsidRPr="002C7F23">
        <w:t xml:space="preserve">   </w:t>
      </w:r>
    </w:p>
    <w:p w:rsidR="000E17E6" w:rsidRPr="002C7F23" w:rsidRDefault="00886EE2" w:rsidP="00EE28BE">
      <w:pPr>
        <w:ind w:firstLine="851"/>
        <w:jc w:val="both"/>
      </w:pPr>
      <w:r w:rsidRPr="002C7F23">
        <w:t xml:space="preserve">     </w:t>
      </w:r>
      <w:r w:rsidR="000E17E6" w:rsidRPr="002C7F23">
        <w:t xml:space="preserve">Предусматривается бесплатное обследование, лечение сотрудников в </w:t>
      </w:r>
      <w:r w:rsidR="00B11688" w:rsidRPr="002C7F23">
        <w:t xml:space="preserve">учреждениях </w:t>
      </w:r>
      <w:r w:rsidR="000E17E6" w:rsidRPr="002C7F23">
        <w:t xml:space="preserve">здравоохранения, оздоровление полости рта при стаже работы больше 3 лет, пользования тренажерным залом, ЛФК, массаж, проводится вакцинация медработников от гриппа, </w:t>
      </w:r>
      <w:proofErr w:type="spellStart"/>
      <w:r w:rsidR="000E17E6" w:rsidRPr="002C7F23">
        <w:t>коронавируса</w:t>
      </w:r>
      <w:proofErr w:type="spellEnd"/>
      <w:r w:rsidR="000E17E6" w:rsidRPr="002C7F23">
        <w:t>,  группы риска – от вирусного гепатита</w:t>
      </w:r>
      <w:proofErr w:type="gramStart"/>
      <w:r w:rsidR="000E17E6" w:rsidRPr="002C7F23">
        <w:t xml:space="preserve"> В</w:t>
      </w:r>
      <w:proofErr w:type="gramEnd"/>
      <w:r w:rsidR="000E17E6" w:rsidRPr="002C7F23">
        <w:t xml:space="preserve">, дифтерии, кори, краснухи до 55 лет, бесплатное обследование сотрудников на </w:t>
      </w:r>
      <w:proofErr w:type="spellStart"/>
      <w:r w:rsidR="000E17E6" w:rsidRPr="002C7F23">
        <w:t>онкомаркеры</w:t>
      </w:r>
      <w:proofErr w:type="spellEnd"/>
      <w:r w:rsidR="000E17E6" w:rsidRPr="002C7F23">
        <w:t xml:space="preserve"> и </w:t>
      </w:r>
      <w:proofErr w:type="spellStart"/>
      <w:r w:rsidR="000E17E6" w:rsidRPr="002C7F23">
        <w:t>гармоны</w:t>
      </w:r>
      <w:proofErr w:type="spellEnd"/>
      <w:r w:rsidR="000E17E6" w:rsidRPr="002C7F23">
        <w:t xml:space="preserve"> щитовидной железы в ГБУЗ НСО </w:t>
      </w:r>
      <w:r w:rsidR="0019750F">
        <w:t>«</w:t>
      </w:r>
      <w:r w:rsidR="000E17E6" w:rsidRPr="002C7F23">
        <w:t xml:space="preserve">Ордынская </w:t>
      </w:r>
      <w:r w:rsidR="0019750F">
        <w:t>ЦРБ»</w:t>
      </w:r>
      <w:r w:rsidR="000E17E6" w:rsidRPr="002C7F23">
        <w:t xml:space="preserve">, </w:t>
      </w:r>
      <w:r w:rsidR="0019750F">
        <w:t>«Обская ЦГБ, «Венгеровская ЦРБ», «</w:t>
      </w:r>
      <w:proofErr w:type="spellStart"/>
      <w:r w:rsidR="000E17E6" w:rsidRPr="002C7F23">
        <w:t>Баганск</w:t>
      </w:r>
      <w:r w:rsidR="0019750F">
        <w:t>ая</w:t>
      </w:r>
      <w:proofErr w:type="spellEnd"/>
      <w:r w:rsidR="000E17E6" w:rsidRPr="002C7F23">
        <w:t xml:space="preserve"> ЦРБ</w:t>
      </w:r>
      <w:r w:rsidR="0019750F">
        <w:t>»</w:t>
      </w:r>
      <w:r w:rsidR="000E17E6" w:rsidRPr="002C7F23">
        <w:t>,</w:t>
      </w:r>
      <w:r w:rsidR="0019750F">
        <w:t xml:space="preserve"> «</w:t>
      </w:r>
      <w:r w:rsidR="000E17E6" w:rsidRPr="002C7F23">
        <w:t>НРБ №1</w:t>
      </w:r>
      <w:r w:rsidR="0019750F">
        <w:t>»</w:t>
      </w:r>
      <w:r w:rsidR="000E17E6" w:rsidRPr="002C7F23">
        <w:t xml:space="preserve"> и др.; работодатель предоставляет увольняемым работникам возможность сохранения условий медицинского обслуживания в учреждении; </w:t>
      </w:r>
    </w:p>
    <w:p w:rsidR="004019BB" w:rsidRPr="002C7F23" w:rsidRDefault="00212E93" w:rsidP="00212E93">
      <w:pPr>
        <w:pStyle w:val="21"/>
        <w:tabs>
          <w:tab w:val="left" w:pos="127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17E6" w:rsidRPr="002C7F23">
        <w:rPr>
          <w:sz w:val="24"/>
          <w:szCs w:val="24"/>
        </w:rPr>
        <w:t xml:space="preserve"> -работникам организации  при наличии финансовых сре</w:t>
      </w:r>
      <w:proofErr w:type="gramStart"/>
      <w:r w:rsidR="000E17E6" w:rsidRPr="002C7F23">
        <w:rPr>
          <w:sz w:val="24"/>
          <w:szCs w:val="24"/>
        </w:rPr>
        <w:t>дств в сл</w:t>
      </w:r>
      <w:proofErr w:type="gramEnd"/>
      <w:r w:rsidR="000E17E6" w:rsidRPr="002C7F23">
        <w:rPr>
          <w:sz w:val="24"/>
          <w:szCs w:val="24"/>
        </w:rPr>
        <w:t>учае смерти работника оказывается материальная помощь в организации похорон, например, в ГБУЗ НСО «ГНОКТБ».</w:t>
      </w:r>
    </w:p>
    <w:p w:rsidR="000C03C9" w:rsidRPr="002C7F23" w:rsidRDefault="00BC71A8" w:rsidP="002C7F23">
      <w:pPr>
        <w:pStyle w:val="21"/>
        <w:tabs>
          <w:tab w:val="left" w:pos="1276"/>
        </w:tabs>
        <w:spacing w:line="240" w:lineRule="auto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D6855" w:rsidRPr="002C7F23">
        <w:rPr>
          <w:bCs/>
          <w:sz w:val="24"/>
          <w:szCs w:val="24"/>
        </w:rPr>
        <w:t xml:space="preserve">4. </w:t>
      </w:r>
      <w:r w:rsidR="000C03C9" w:rsidRPr="002C7F23">
        <w:rPr>
          <w:bCs/>
          <w:sz w:val="24"/>
          <w:szCs w:val="24"/>
        </w:rPr>
        <w:t xml:space="preserve">В целях более эффективного участия молодых специалистов в работе и развитии учреждения, обеспечения их занятости, вовлечения молодых работников в активную профсоюзную жизнь, усиления социальной защищенности молодых работников в учреждении Работодатель и Профсоюзный комитет </w:t>
      </w:r>
      <w:r w:rsidR="00A6105D" w:rsidRPr="002C7F23">
        <w:rPr>
          <w:bCs/>
          <w:sz w:val="24"/>
          <w:szCs w:val="24"/>
        </w:rPr>
        <w:t xml:space="preserve">в коллективных договорах </w:t>
      </w:r>
      <w:r w:rsidR="000C03C9" w:rsidRPr="002C7F23">
        <w:rPr>
          <w:bCs/>
          <w:sz w:val="24"/>
          <w:szCs w:val="24"/>
        </w:rPr>
        <w:t>договорились:</w:t>
      </w:r>
    </w:p>
    <w:p w:rsidR="00265B7E" w:rsidRDefault="00495262" w:rsidP="00495262">
      <w:pPr>
        <w:pStyle w:val="21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D6855" w:rsidRPr="002C7F23">
        <w:rPr>
          <w:bCs/>
          <w:sz w:val="24"/>
          <w:szCs w:val="24"/>
        </w:rPr>
        <w:t>4.</w:t>
      </w:r>
      <w:r w:rsidR="00E22C1F" w:rsidRPr="002C7F23">
        <w:rPr>
          <w:bCs/>
          <w:sz w:val="24"/>
          <w:szCs w:val="24"/>
        </w:rPr>
        <w:t>1.</w:t>
      </w:r>
      <w:r w:rsidR="000C03C9" w:rsidRPr="002C7F23">
        <w:rPr>
          <w:bCs/>
          <w:sz w:val="24"/>
          <w:szCs w:val="24"/>
        </w:rPr>
        <w:t xml:space="preserve"> Обеспечить молодым работникам возможность социально – </w:t>
      </w:r>
      <w:proofErr w:type="gramStart"/>
      <w:r w:rsidR="000C03C9" w:rsidRPr="002C7F23">
        <w:rPr>
          <w:bCs/>
          <w:sz w:val="24"/>
          <w:szCs w:val="24"/>
        </w:rPr>
        <w:t>трудовой</w:t>
      </w:r>
      <w:proofErr w:type="gramEnd"/>
      <w:r w:rsidR="000C03C9" w:rsidRPr="002C7F23">
        <w:rPr>
          <w:bCs/>
          <w:sz w:val="24"/>
          <w:szCs w:val="24"/>
        </w:rPr>
        <w:t xml:space="preserve"> </w:t>
      </w:r>
    </w:p>
    <w:p w:rsidR="00D45820" w:rsidRPr="002C7F23" w:rsidRDefault="000C03C9" w:rsidP="00265B7E">
      <w:pPr>
        <w:pStyle w:val="21"/>
        <w:spacing w:after="0" w:line="240" w:lineRule="auto"/>
        <w:ind w:left="0"/>
        <w:jc w:val="both"/>
        <w:rPr>
          <w:bCs/>
          <w:sz w:val="24"/>
          <w:szCs w:val="24"/>
        </w:rPr>
      </w:pPr>
      <w:proofErr w:type="gramStart"/>
      <w:r w:rsidRPr="002C7F23">
        <w:rPr>
          <w:bCs/>
          <w:sz w:val="24"/>
          <w:szCs w:val="24"/>
        </w:rPr>
        <w:t>адаптации в</w:t>
      </w:r>
      <w:r w:rsidR="00265B7E">
        <w:rPr>
          <w:bCs/>
          <w:sz w:val="24"/>
          <w:szCs w:val="24"/>
        </w:rPr>
        <w:t xml:space="preserve"> </w:t>
      </w:r>
      <w:r w:rsidRPr="002C7F23">
        <w:rPr>
          <w:bCs/>
          <w:sz w:val="24"/>
          <w:szCs w:val="24"/>
        </w:rPr>
        <w:t>течение первого года работы (не увольнять (за исключением случаев грубого нарушения трудовой дисциплины), не переводить на другое место работы без согласия работника.</w:t>
      </w:r>
      <w:proofErr w:type="gramEnd"/>
      <w:r w:rsidRPr="002C7F23">
        <w:rPr>
          <w:bCs/>
          <w:sz w:val="24"/>
          <w:szCs w:val="24"/>
        </w:rPr>
        <w:t xml:space="preserve"> Осуществлять профессиональную подготовку и повышение квалификации для женщин, вышедших из отпуска по беременности и родам, из отпуска по уходу за ребенком, в течение первого года работы из числа молодых работников.</w:t>
      </w:r>
    </w:p>
    <w:p w:rsidR="00265B7E" w:rsidRDefault="00495262" w:rsidP="00495262">
      <w:pPr>
        <w:pStyle w:val="21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D6855" w:rsidRPr="002C7F23">
        <w:rPr>
          <w:bCs/>
          <w:sz w:val="24"/>
          <w:szCs w:val="24"/>
        </w:rPr>
        <w:t>4.2.</w:t>
      </w:r>
      <w:r w:rsidR="000C03C9" w:rsidRPr="002C7F23">
        <w:rPr>
          <w:bCs/>
          <w:sz w:val="24"/>
          <w:szCs w:val="24"/>
        </w:rPr>
        <w:t xml:space="preserve"> Пр</w:t>
      </w:r>
      <w:r w:rsidR="001B48EE" w:rsidRPr="002C7F23">
        <w:rPr>
          <w:bCs/>
          <w:sz w:val="24"/>
          <w:szCs w:val="24"/>
        </w:rPr>
        <w:t>едседателю</w:t>
      </w:r>
      <w:r w:rsidR="000C03C9" w:rsidRPr="002C7F23">
        <w:rPr>
          <w:bCs/>
          <w:sz w:val="24"/>
          <w:szCs w:val="24"/>
        </w:rPr>
        <w:t xml:space="preserve"> Молодежного совета (комиссии), предоставлять </w:t>
      </w:r>
      <w:r w:rsidR="001B48EE" w:rsidRPr="002C7F23">
        <w:rPr>
          <w:bCs/>
          <w:sz w:val="24"/>
          <w:szCs w:val="24"/>
        </w:rPr>
        <w:t xml:space="preserve">1 (один) день </w:t>
      </w:r>
    </w:p>
    <w:p w:rsidR="000C03C9" w:rsidRPr="002C7F23" w:rsidRDefault="001B48EE" w:rsidP="00265B7E">
      <w:pPr>
        <w:pStyle w:val="21"/>
        <w:spacing w:after="0" w:line="240" w:lineRule="auto"/>
        <w:ind w:left="0"/>
        <w:jc w:val="both"/>
        <w:rPr>
          <w:bCs/>
          <w:sz w:val="24"/>
          <w:szCs w:val="24"/>
        </w:rPr>
      </w:pPr>
      <w:r w:rsidRPr="002C7F23">
        <w:rPr>
          <w:bCs/>
          <w:sz w:val="24"/>
          <w:szCs w:val="24"/>
        </w:rPr>
        <w:t xml:space="preserve">в месяц (не менее 2 </w:t>
      </w:r>
      <w:r w:rsidR="000C03C9" w:rsidRPr="002C7F23">
        <w:rPr>
          <w:bCs/>
          <w:sz w:val="24"/>
          <w:szCs w:val="24"/>
        </w:rPr>
        <w:t xml:space="preserve">часов в неделю) с сохранением среднего заработка по основному месту работы для выполнения общественных обязанностей в интересах молодых специалистов учреждения. </w:t>
      </w:r>
    </w:p>
    <w:p w:rsidR="00E22C1F" w:rsidRPr="002C7F23" w:rsidRDefault="00495262" w:rsidP="00495262">
      <w:pPr>
        <w:jc w:val="both"/>
      </w:pPr>
      <w:r>
        <w:t xml:space="preserve">         </w:t>
      </w:r>
      <w:r w:rsidR="00FD6855" w:rsidRPr="002C7F23">
        <w:t xml:space="preserve">  4.3.</w:t>
      </w:r>
      <w:r w:rsidR="00B2698B" w:rsidRPr="002C7F23">
        <w:t xml:space="preserve">В 10% коллективных договоров молодым специалистам предоставляются </w:t>
      </w:r>
    </w:p>
    <w:p w:rsidR="00A8760C" w:rsidRPr="002C7F23" w:rsidRDefault="00B2698B" w:rsidP="00AC3F11">
      <w:pPr>
        <w:jc w:val="both"/>
      </w:pPr>
      <w:r w:rsidRPr="002C7F23">
        <w:t xml:space="preserve">наставники на 1 год, с оплатой наставничества стимулирующими выплатами, например, в ГБУЗ НСО «Областная стоматологическая поликлиника», «Стоматологическая поликлиника № 3,5,1», «ГКБ №34», ФБУЗ «Центр гигиены и эпидемиологии в НСО». </w:t>
      </w:r>
    </w:p>
    <w:p w:rsidR="00B2698B" w:rsidRPr="002C7F23" w:rsidRDefault="00B2698B" w:rsidP="002C7F23">
      <w:pPr>
        <w:ind w:firstLine="851"/>
        <w:jc w:val="both"/>
      </w:pPr>
      <w:r w:rsidRPr="002C7F23">
        <w:t>В Отраслевом соглашении и коллективных договорах предусмотрена надбавка стимулирующего характера за руководство производственной практикой от 1 до 50 студентов – практикантов с оплатой от 10 до 30% к должностному окладу.</w:t>
      </w:r>
    </w:p>
    <w:p w:rsidR="00562E63" w:rsidRPr="002C7F23" w:rsidRDefault="00835ED3" w:rsidP="00835ED3">
      <w:pPr>
        <w:jc w:val="both"/>
      </w:pPr>
      <w:r>
        <w:t xml:space="preserve">         </w:t>
      </w:r>
      <w:r w:rsidR="00FD6855" w:rsidRPr="002C7F23">
        <w:t xml:space="preserve"> 4.4.</w:t>
      </w:r>
      <w:r w:rsidR="00562E63" w:rsidRPr="002C7F23">
        <w:t>В рамках кадровой подпрограммы, в соответствии с Отраслевым соглашением</w:t>
      </w:r>
    </w:p>
    <w:p w:rsidR="00C80BE1" w:rsidRPr="002C7F23" w:rsidRDefault="00562E63" w:rsidP="00F721B1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2C7F23">
        <w:rPr>
          <w:bCs/>
          <w:sz w:val="24"/>
          <w:szCs w:val="24"/>
        </w:rPr>
        <w:t xml:space="preserve">14 молодых специалистов дефицитных специальностей получили единовременную выплату </w:t>
      </w:r>
      <w:r w:rsidR="00FD6855" w:rsidRPr="002C7F23">
        <w:rPr>
          <w:bCs/>
          <w:sz w:val="24"/>
          <w:szCs w:val="24"/>
        </w:rPr>
        <w:t xml:space="preserve">в размере </w:t>
      </w:r>
      <w:r w:rsidRPr="002C7F23">
        <w:rPr>
          <w:bCs/>
          <w:sz w:val="24"/>
          <w:szCs w:val="24"/>
        </w:rPr>
        <w:t>300 тыс. рублей.</w:t>
      </w:r>
      <w:r w:rsidRPr="002C7F23">
        <w:rPr>
          <w:sz w:val="24"/>
          <w:szCs w:val="24"/>
        </w:rPr>
        <w:t xml:space="preserve"> </w:t>
      </w:r>
    </w:p>
    <w:p w:rsidR="00F721B1" w:rsidRDefault="00425DFA" w:rsidP="00835ED3">
      <w:pPr>
        <w:numPr>
          <w:ilvl w:val="0"/>
          <w:numId w:val="17"/>
        </w:numPr>
        <w:ind w:right="-284"/>
        <w:jc w:val="both"/>
      </w:pPr>
      <w:r w:rsidRPr="002C7F23">
        <w:t xml:space="preserve">Разделом коллективных договоров </w:t>
      </w:r>
      <w:r w:rsidR="00C80BE1" w:rsidRPr="002C7F23">
        <w:t xml:space="preserve">по охране труда, </w:t>
      </w:r>
      <w:r w:rsidRPr="002C7F23">
        <w:t>О</w:t>
      </w:r>
      <w:r w:rsidR="00F721B1">
        <w:t>траслевым</w:t>
      </w:r>
    </w:p>
    <w:p w:rsidR="00AC1025" w:rsidRPr="002C7F23" w:rsidRDefault="00425DFA" w:rsidP="00F721B1">
      <w:pPr>
        <w:ind w:right="-284"/>
        <w:jc w:val="both"/>
      </w:pPr>
      <w:r w:rsidRPr="002C7F23">
        <w:t>с</w:t>
      </w:r>
      <w:r w:rsidR="00C80BE1" w:rsidRPr="002C7F23">
        <w:t xml:space="preserve">оглашением определяются условия и охрана труда.  Раздел включает:  приобретение и выдача сертифицированной специальной одежды, специальной обуви, средств индивидуальной защиты, финансирование мероприятий по улучшению условий и охраны труда, расследование заболеваемости, несчастных случаев на производстве, проведение обязательных предварительных и периодических медицинских осмотров. </w:t>
      </w:r>
      <w:r w:rsidR="00B43729" w:rsidRPr="002C7F23">
        <w:t>Некоторые первичные профсоюзные организации самостоятельно осуществляют с</w:t>
      </w:r>
      <w:r w:rsidR="00575F9D" w:rsidRPr="002C7F23">
        <w:t>трахование жизни медицинских работников</w:t>
      </w:r>
      <w:r w:rsidR="0044289F" w:rsidRPr="002C7F23">
        <w:t>,</w:t>
      </w:r>
      <w:r w:rsidR="00575F9D" w:rsidRPr="002C7F23">
        <w:t xml:space="preserve"> занятие которых связано с угрозой их жиз</w:t>
      </w:r>
      <w:r w:rsidR="00582B03" w:rsidRPr="002C7F23">
        <w:t xml:space="preserve">ни и здоровью, например, в ГБУЗ НСО </w:t>
      </w:r>
      <w:proofErr w:type="spellStart"/>
      <w:r w:rsidR="00582B03" w:rsidRPr="002C7F23">
        <w:t>Бердской</w:t>
      </w:r>
      <w:proofErr w:type="spellEnd"/>
      <w:r w:rsidR="00582B03" w:rsidRPr="002C7F23">
        <w:t xml:space="preserve"> ЦРБ», </w:t>
      </w:r>
      <w:r w:rsidR="00141241">
        <w:t xml:space="preserve">«Венгеровская ЦРБ», </w:t>
      </w:r>
      <w:r w:rsidR="00582B03" w:rsidRPr="002C7F23">
        <w:t>ГБУЗ НСО «СМП», «ГКБ №34», «ГКБ № 25»</w:t>
      </w:r>
      <w:r w:rsidR="00A642F6">
        <w:t>, «ГКБ №19»</w:t>
      </w:r>
      <w:r w:rsidR="00B43729" w:rsidRPr="002C7F23">
        <w:t>.</w:t>
      </w:r>
      <w:r w:rsidR="00AB2B7B" w:rsidRPr="002C7F23">
        <w:t xml:space="preserve"> </w:t>
      </w:r>
    </w:p>
    <w:p w:rsidR="00B72446" w:rsidRPr="002C7F23" w:rsidRDefault="00AB2B7B" w:rsidP="002C7F23">
      <w:pPr>
        <w:ind w:right="-284" w:firstLine="851"/>
        <w:jc w:val="both"/>
      </w:pPr>
      <w:r w:rsidRPr="002C7F23">
        <w:t>Так же</w:t>
      </w:r>
      <w:r w:rsidR="000C62EA" w:rsidRPr="002C7F23">
        <w:t xml:space="preserve"> </w:t>
      </w:r>
      <w:r w:rsidR="00F76740" w:rsidRPr="002C7F23">
        <w:t xml:space="preserve">работникам гарантировано </w:t>
      </w:r>
      <w:r w:rsidR="00AC1025" w:rsidRPr="002C7F23">
        <w:t xml:space="preserve">право </w:t>
      </w:r>
      <w:proofErr w:type="gramStart"/>
      <w:r w:rsidR="00F76740" w:rsidRPr="002C7F23">
        <w:t>на освобождение от работы на один  рабочий день один раз в три года с сохранением</w:t>
      </w:r>
      <w:proofErr w:type="gramEnd"/>
      <w:r w:rsidR="00F76740" w:rsidRPr="002C7F23">
        <w:t xml:space="preserve"> за ними места работы</w:t>
      </w:r>
      <w:r w:rsidR="00AC1025" w:rsidRPr="002C7F23">
        <w:t xml:space="preserve"> при прохождении </w:t>
      </w:r>
      <w:r w:rsidR="00AC1025" w:rsidRPr="002C7F23">
        <w:lastRenderedPageBreak/>
        <w:t>диспансеризации</w:t>
      </w:r>
      <w:r w:rsidR="00F76740" w:rsidRPr="002C7F23">
        <w:t xml:space="preserve">. </w:t>
      </w:r>
      <w:proofErr w:type="gramStart"/>
      <w:r w:rsidR="000C62EA" w:rsidRPr="002C7F23">
        <w:t>Два рабочих дня один раз в год с сохранением места работы и среднего заработка</w:t>
      </w:r>
      <w:r w:rsidR="00F76740" w:rsidRPr="002C7F23">
        <w:t xml:space="preserve"> не достигши</w:t>
      </w:r>
      <w:r w:rsidR="000C62EA" w:rsidRPr="002C7F23">
        <w:t>м</w:t>
      </w:r>
      <w:r w:rsidR="00F76740" w:rsidRPr="002C7F23">
        <w:t xml:space="preserve"> возраста, дающего право на назначение пенсии по старости, в том числе досрочно, в течение пяти лет до наступления такого возраста и работник</w:t>
      </w:r>
      <w:r w:rsidR="000C62EA" w:rsidRPr="002C7F23">
        <w:t>ам</w:t>
      </w:r>
      <w:r w:rsidR="00F76740" w:rsidRPr="002C7F23">
        <w:t>, являющи</w:t>
      </w:r>
      <w:r w:rsidR="000C62EA" w:rsidRPr="002C7F23">
        <w:t>м</w:t>
      </w:r>
      <w:r w:rsidR="00F76740" w:rsidRPr="002C7F23">
        <w:t>ся получателями пенсии по старости или пенсии за выслугу лет, при прохождении диспансеризации</w:t>
      </w:r>
      <w:r w:rsidR="000C62EA" w:rsidRPr="002C7F23">
        <w:t>.</w:t>
      </w:r>
      <w:r w:rsidR="0005683A" w:rsidRPr="002C7F23">
        <w:t xml:space="preserve"> </w:t>
      </w:r>
      <w:proofErr w:type="gramEnd"/>
    </w:p>
    <w:p w:rsidR="00D12704" w:rsidRDefault="00B977BA" w:rsidP="002C7F23">
      <w:pPr>
        <w:ind w:firstLine="851"/>
        <w:jc w:val="both"/>
      </w:pPr>
      <w:r w:rsidRPr="002C7F23">
        <w:t xml:space="preserve">В рамках Отраслевого соглашения обкомом профсоюза проводилось оздоровление медицинских работников. В результате, в 2022 году </w:t>
      </w:r>
      <w:r w:rsidR="0005683A" w:rsidRPr="002C7F23">
        <w:t xml:space="preserve">оздоровлено </w:t>
      </w:r>
      <w:r w:rsidRPr="002C7F23">
        <w:t>441 медицинский работник</w:t>
      </w:r>
      <w:r w:rsidR="0005683A" w:rsidRPr="002C7F23">
        <w:t>, которые</w:t>
      </w:r>
      <w:r w:rsidRPr="002C7F23">
        <w:t xml:space="preserve"> прошли курсы реабилитации в </w:t>
      </w:r>
      <w:proofErr w:type="spellStart"/>
      <w:r w:rsidRPr="002C7F23">
        <w:t>санаторно</w:t>
      </w:r>
      <w:proofErr w:type="spellEnd"/>
      <w:r w:rsidRPr="002C7F23">
        <w:t xml:space="preserve"> – курортных условиях. Путевки предоставлялись из областного бюджета с 65% скидкой, которые распределялись обкомом профсоюза работников здравоохранения РФ.</w:t>
      </w:r>
    </w:p>
    <w:p w:rsidR="003E6533" w:rsidRPr="002C7F23" w:rsidRDefault="00B977BA" w:rsidP="002C7F23">
      <w:pPr>
        <w:ind w:firstLine="851"/>
        <w:jc w:val="both"/>
      </w:pPr>
      <w:r w:rsidRPr="002C7F23">
        <w:t xml:space="preserve"> </w:t>
      </w:r>
      <w:proofErr w:type="gramStart"/>
      <w:r w:rsidR="003E6533" w:rsidRPr="002C7F23">
        <w:t>Контроль за</w:t>
      </w:r>
      <w:proofErr w:type="gramEnd"/>
      <w:r w:rsidR="003E6533" w:rsidRPr="002C7F23">
        <w:t xml:space="preserve"> выполнением кол</w:t>
      </w:r>
      <w:r w:rsidR="00D12704">
        <w:t>лективных договоров в учреждениях</w:t>
      </w:r>
      <w:r w:rsidR="003E6533" w:rsidRPr="002C7F23">
        <w:t xml:space="preserve"> осуществляет</w:t>
      </w:r>
      <w:r w:rsidR="002859AA" w:rsidRPr="002C7F23">
        <w:t>ся</w:t>
      </w:r>
      <w:r w:rsidR="003E6533" w:rsidRPr="002C7F23">
        <w:t xml:space="preserve"> профком</w:t>
      </w:r>
      <w:r w:rsidR="00D12704">
        <w:t>ами</w:t>
      </w:r>
      <w:r w:rsidR="003E6533" w:rsidRPr="002C7F23">
        <w:t xml:space="preserve"> </w:t>
      </w:r>
      <w:r w:rsidR="00D12704">
        <w:t xml:space="preserve">и администрацией </w:t>
      </w:r>
      <w:r w:rsidR="003E6533" w:rsidRPr="002C7F23">
        <w:t>в виде расс</w:t>
      </w:r>
      <w:r w:rsidR="009D2300">
        <w:t>мотрения жалоб членов профсоюза.</w:t>
      </w:r>
      <w:r w:rsidR="00E131B0">
        <w:t xml:space="preserve"> </w:t>
      </w:r>
      <w:r w:rsidR="009D2300">
        <w:t>Н</w:t>
      </w:r>
      <w:r w:rsidR="00E131B0">
        <w:t>апример, в ГБУЗ НСО «ГКП №18»</w:t>
      </w:r>
      <w:r w:rsidR="0004583D">
        <w:t xml:space="preserve"> </w:t>
      </w:r>
      <w:r w:rsidR="00D12704">
        <w:t xml:space="preserve">отмечалась </w:t>
      </w:r>
      <w:r w:rsidR="0004583D">
        <w:t>невыплата отпускных за 3 дня до отпуска, в ГБУЗ НСО «Областная стоматологическая поликлиника», «</w:t>
      </w:r>
      <w:proofErr w:type="spellStart"/>
      <w:r w:rsidR="0004583D">
        <w:t>Колыванская</w:t>
      </w:r>
      <w:proofErr w:type="spellEnd"/>
      <w:r w:rsidR="0004583D">
        <w:t xml:space="preserve"> ЦРБ» работа в выходной день </w:t>
      </w:r>
      <w:r w:rsidR="00D12704">
        <w:t xml:space="preserve">происходила </w:t>
      </w:r>
      <w:r w:rsidR="0004583D">
        <w:t>без учета согласия работников и оплата без учета Постановления Конституционного суда</w:t>
      </w:r>
      <w:r w:rsidR="003E6533" w:rsidRPr="002C7F23">
        <w:t xml:space="preserve"> </w:t>
      </w:r>
      <w:r w:rsidR="009D2300">
        <w:t xml:space="preserve">РФ от 28.06.2018 г. № 26-п. </w:t>
      </w:r>
      <w:r w:rsidR="00D12704">
        <w:t>Профкомами п</w:t>
      </w:r>
      <w:r w:rsidR="003E6533" w:rsidRPr="002C7F23">
        <w:t>ров</w:t>
      </w:r>
      <w:r w:rsidR="00D12704">
        <w:t>одились</w:t>
      </w:r>
      <w:r w:rsidR="003E6533" w:rsidRPr="002C7F23">
        <w:t xml:space="preserve"> провер</w:t>
      </w:r>
      <w:r w:rsidR="00D12704">
        <w:t>ки</w:t>
      </w:r>
      <w:r w:rsidR="002859AA" w:rsidRPr="002C7F23">
        <w:t xml:space="preserve"> по разделам коллективного договора, которы</w:t>
      </w:r>
      <w:r w:rsidR="00D12704">
        <w:t>е</w:t>
      </w:r>
      <w:r w:rsidR="003E6533" w:rsidRPr="002C7F23">
        <w:t xml:space="preserve"> отчитыва</w:t>
      </w:r>
      <w:r w:rsidR="00D12704">
        <w:t>лись</w:t>
      </w:r>
      <w:r w:rsidR="003E6533" w:rsidRPr="002C7F23">
        <w:t xml:space="preserve"> на собрании трудового коллектива или профсоюзном собрании</w:t>
      </w:r>
      <w:r w:rsidR="00BE1FE4" w:rsidRPr="002C7F23">
        <w:t xml:space="preserve"> 1 раз в год</w:t>
      </w:r>
      <w:r w:rsidR="00103306" w:rsidRPr="002C7F23">
        <w:t>,</w:t>
      </w:r>
      <w:r w:rsidR="00BE1FE4" w:rsidRPr="002C7F23">
        <w:t xml:space="preserve"> </w:t>
      </w:r>
      <w:r w:rsidR="00103306" w:rsidRPr="002C7F23">
        <w:t>о</w:t>
      </w:r>
      <w:r w:rsidR="00BE1FE4" w:rsidRPr="002C7F23">
        <w:t>тчеты размеща</w:t>
      </w:r>
      <w:r w:rsidR="000C03CC">
        <w:t>лись</w:t>
      </w:r>
      <w:r w:rsidR="00BE1FE4" w:rsidRPr="002C7F23">
        <w:t xml:space="preserve"> в группах </w:t>
      </w:r>
      <w:proofErr w:type="spellStart"/>
      <w:r w:rsidR="00BE1FE4" w:rsidRPr="002C7F23">
        <w:t>Wats</w:t>
      </w:r>
      <w:r w:rsidR="00BE1FE4" w:rsidRPr="002C7F23">
        <w:rPr>
          <w:lang w:val="en-US"/>
        </w:rPr>
        <w:t>ap</w:t>
      </w:r>
      <w:proofErr w:type="spellEnd"/>
      <w:r w:rsidR="00BE1FE4" w:rsidRPr="002C7F23">
        <w:t>.</w:t>
      </w:r>
    </w:p>
    <w:p w:rsidR="004A7F9B" w:rsidRPr="002C7F23" w:rsidRDefault="003E6533" w:rsidP="002C7F23">
      <w:pPr>
        <w:ind w:firstLine="851"/>
        <w:jc w:val="both"/>
        <w:rPr>
          <w:color w:val="000000"/>
        </w:rPr>
      </w:pPr>
      <w:proofErr w:type="gramStart"/>
      <w:r w:rsidRPr="002C7F23">
        <w:t>Контроль за</w:t>
      </w:r>
      <w:proofErr w:type="gramEnd"/>
      <w:r w:rsidRPr="002C7F23">
        <w:t xml:space="preserve"> заключением, выполнением</w:t>
      </w:r>
      <w:r w:rsidR="00C80BE1" w:rsidRPr="002C7F23">
        <w:t xml:space="preserve"> </w:t>
      </w:r>
      <w:r w:rsidRPr="002C7F23">
        <w:t>коллективных договоров осуществляется специалистами обкома профсоюза в виде целевых проверок учреждений здравоохранения.</w:t>
      </w:r>
      <w:r w:rsidR="006C5EBB" w:rsidRPr="002C7F23">
        <w:t xml:space="preserve"> </w:t>
      </w:r>
      <w:r w:rsidR="000173E8" w:rsidRPr="002C7F23">
        <w:t xml:space="preserve">  </w:t>
      </w:r>
      <w:r w:rsidR="004A7F9B" w:rsidRPr="002C7F23">
        <w:rPr>
          <w:color w:val="000000"/>
        </w:rPr>
        <w:t xml:space="preserve">Отчет о </w:t>
      </w:r>
      <w:r w:rsidR="004A7F9B" w:rsidRPr="002C7F23">
        <w:t>выполнении коллективных договоров и отраслев</w:t>
      </w:r>
      <w:r w:rsidR="00BE364C" w:rsidRPr="002C7F23">
        <w:t>ых</w:t>
      </w:r>
      <w:r w:rsidR="004A7F9B" w:rsidRPr="002C7F23">
        <w:t xml:space="preserve"> соглашени</w:t>
      </w:r>
      <w:r w:rsidR="00BE364C" w:rsidRPr="002C7F23">
        <w:t>й</w:t>
      </w:r>
      <w:r w:rsidR="004A7F9B" w:rsidRPr="002C7F23">
        <w:t xml:space="preserve"> в НСО размещался на профсоюзных страницах сайтов </w:t>
      </w:r>
      <w:r w:rsidR="006030C4">
        <w:t>учрежден</w:t>
      </w:r>
      <w:r w:rsidR="008D1DFF" w:rsidRPr="002C7F23">
        <w:t>ий здравоохранения НСО,</w:t>
      </w:r>
      <w:r w:rsidR="004A7F9B" w:rsidRPr="002C7F23">
        <w:rPr>
          <w:color w:val="000000"/>
        </w:rPr>
        <w:t xml:space="preserve"> </w:t>
      </w:r>
      <w:r w:rsidR="004A7F9B" w:rsidRPr="002C7F23">
        <w:t xml:space="preserve">профсоюзных уголках первичных профсоюзных организаций, в печатных изданиях организаций. </w:t>
      </w:r>
      <w:r w:rsidR="004A7F9B" w:rsidRPr="002C7F23">
        <w:rPr>
          <w:color w:val="000000"/>
        </w:rPr>
        <w:t xml:space="preserve"> Все принимаемые нормативные акты федерального и регионального уровня, а также постановления коллегиальных органов Профсоюза всех уровней в оперативном порядке размещались на сайте Новосибирской областной организации Профсоюза</w:t>
      </w:r>
      <w:r w:rsidR="005A4BCE" w:rsidRPr="002C7F23">
        <w:rPr>
          <w:color w:val="000000"/>
        </w:rPr>
        <w:t xml:space="preserve">, в группах </w:t>
      </w:r>
      <w:proofErr w:type="spellStart"/>
      <w:r w:rsidR="005A4BCE" w:rsidRPr="002C7F23">
        <w:rPr>
          <w:color w:val="000000"/>
        </w:rPr>
        <w:t>Watsap</w:t>
      </w:r>
      <w:proofErr w:type="spellEnd"/>
      <w:r w:rsidR="005A4BCE" w:rsidRPr="002C7F23">
        <w:rPr>
          <w:color w:val="000000"/>
        </w:rPr>
        <w:t>, Телеграмм канале, в Контакте</w:t>
      </w:r>
      <w:r w:rsidRPr="002C7F23">
        <w:rPr>
          <w:color w:val="000000"/>
        </w:rPr>
        <w:t>.</w:t>
      </w:r>
      <w:r w:rsidR="004A7F9B" w:rsidRPr="002C7F23">
        <w:rPr>
          <w:color w:val="000000"/>
        </w:rPr>
        <w:t xml:space="preserve"> </w:t>
      </w:r>
      <w:r w:rsidR="004A7F9B" w:rsidRPr="002C7F23">
        <w:t xml:space="preserve">Итоги контроля над коллективными договорами освещаются в информационном листке обкома «Пульс профсоюза» не реже 2 раз в год. </w:t>
      </w:r>
    </w:p>
    <w:p w:rsidR="007F3CFF" w:rsidRPr="002C7F23" w:rsidRDefault="007F3CFF" w:rsidP="002C7F23">
      <w:pPr>
        <w:ind w:firstLine="851"/>
        <w:jc w:val="both"/>
        <w:rPr>
          <w:color w:val="1A1A1A"/>
        </w:rPr>
      </w:pPr>
    </w:p>
    <w:p w:rsidR="004845A8" w:rsidRPr="002C7F23" w:rsidRDefault="004845A8" w:rsidP="002C7F23">
      <w:pPr>
        <w:tabs>
          <w:tab w:val="left" w:pos="2554"/>
        </w:tabs>
        <w:ind w:firstLine="851"/>
        <w:jc w:val="both"/>
      </w:pPr>
      <w:r w:rsidRPr="002C7F23">
        <w:tab/>
      </w:r>
    </w:p>
    <w:p w:rsidR="006A0077" w:rsidRPr="00CC1F50" w:rsidRDefault="00453495" w:rsidP="00BF5FF9">
      <w:pPr>
        <w:ind w:firstLine="851"/>
        <w:jc w:val="both"/>
        <w:outlineLvl w:val="0"/>
      </w:pPr>
      <w:r w:rsidRPr="00CC1F50">
        <w:t>.</w:t>
      </w:r>
    </w:p>
    <w:p w:rsidR="00740044" w:rsidRPr="00197C9F" w:rsidRDefault="00C37257" w:rsidP="00C37257">
      <w:pPr>
        <w:jc w:val="both"/>
        <w:rPr>
          <w:color w:val="000000"/>
        </w:rPr>
      </w:pPr>
      <w:r w:rsidRPr="00197C9F">
        <w:rPr>
          <w:color w:val="000000"/>
        </w:rPr>
        <w:t>П</w:t>
      </w:r>
      <w:r w:rsidR="00740044" w:rsidRPr="00197C9F">
        <w:rPr>
          <w:color w:val="000000"/>
        </w:rPr>
        <w:t>редседатель</w:t>
      </w:r>
    </w:p>
    <w:p w:rsidR="00A7425E" w:rsidRPr="00197C9F" w:rsidRDefault="00740044" w:rsidP="00C37257">
      <w:pPr>
        <w:jc w:val="both"/>
        <w:rPr>
          <w:color w:val="000000"/>
        </w:rPr>
      </w:pPr>
      <w:r w:rsidRPr="00197C9F">
        <w:rPr>
          <w:color w:val="000000"/>
        </w:rPr>
        <w:t>НОО Профсоюза</w:t>
      </w:r>
    </w:p>
    <w:p w:rsidR="00BF5FF9" w:rsidRPr="00197C9F" w:rsidRDefault="00740044" w:rsidP="00CA4A7A">
      <w:pPr>
        <w:jc w:val="both"/>
        <w:rPr>
          <w:color w:val="000000"/>
        </w:rPr>
      </w:pPr>
      <w:r w:rsidRPr="00197C9F">
        <w:rPr>
          <w:color w:val="000000"/>
        </w:rPr>
        <w:t xml:space="preserve"> </w:t>
      </w:r>
      <w:r w:rsidR="00A7425E" w:rsidRPr="00197C9F">
        <w:rPr>
          <w:color w:val="000000"/>
        </w:rPr>
        <w:t>р</w:t>
      </w:r>
      <w:r w:rsidRPr="00197C9F">
        <w:rPr>
          <w:color w:val="000000"/>
        </w:rPr>
        <w:t xml:space="preserve">аботников здравоохранения РФ                        </w:t>
      </w:r>
      <w:r w:rsidR="00817C5A" w:rsidRPr="00197C9F">
        <w:rPr>
          <w:color w:val="000000"/>
        </w:rPr>
        <w:t xml:space="preserve">                       </w:t>
      </w:r>
      <w:r w:rsidRPr="00197C9F">
        <w:rPr>
          <w:color w:val="000000"/>
        </w:rPr>
        <w:t>Печерская Г.И.</w:t>
      </w:r>
    </w:p>
    <w:p w:rsidR="00A32E7B" w:rsidRPr="00197C9F" w:rsidRDefault="00A32E7B" w:rsidP="00CA4A7A">
      <w:pPr>
        <w:jc w:val="both"/>
        <w:rPr>
          <w:color w:val="000000"/>
        </w:rPr>
      </w:pPr>
    </w:p>
    <w:p w:rsidR="00BF5FF9" w:rsidRPr="00CC1F50" w:rsidRDefault="00BF5FF9" w:rsidP="00CA4A7A">
      <w:pPr>
        <w:jc w:val="both"/>
        <w:rPr>
          <w:color w:val="000000"/>
          <w:sz w:val="28"/>
          <w:szCs w:val="28"/>
        </w:rPr>
      </w:pPr>
    </w:p>
    <w:p w:rsidR="00845491" w:rsidRDefault="007F50FE" w:rsidP="00CC1F50">
      <w:pPr>
        <w:jc w:val="both"/>
        <w:rPr>
          <w:color w:val="FF0000"/>
          <w:sz w:val="22"/>
          <w:szCs w:val="22"/>
        </w:rPr>
      </w:pPr>
      <w:r w:rsidRPr="00DD6E76">
        <w:rPr>
          <w:color w:val="000000"/>
          <w:sz w:val="22"/>
          <w:szCs w:val="22"/>
        </w:rPr>
        <w:t xml:space="preserve">исполнитель </w:t>
      </w:r>
      <w:proofErr w:type="spellStart"/>
      <w:r w:rsidR="00BF5FF9" w:rsidRPr="00DD6E76">
        <w:rPr>
          <w:color w:val="000000"/>
          <w:sz w:val="22"/>
          <w:szCs w:val="22"/>
        </w:rPr>
        <w:t>Клапрат</w:t>
      </w:r>
      <w:proofErr w:type="spellEnd"/>
      <w:r w:rsidR="00BF5FF9" w:rsidRPr="00DD6E76">
        <w:rPr>
          <w:color w:val="000000"/>
          <w:sz w:val="22"/>
          <w:szCs w:val="22"/>
        </w:rPr>
        <w:t xml:space="preserve"> М.Е. тел. </w:t>
      </w:r>
      <w:r w:rsidRPr="00DD6E76">
        <w:rPr>
          <w:color w:val="000000"/>
          <w:sz w:val="22"/>
          <w:szCs w:val="22"/>
        </w:rPr>
        <w:t>8(383)</w:t>
      </w:r>
      <w:r w:rsidR="00BF5FF9" w:rsidRPr="00DD6E76">
        <w:rPr>
          <w:color w:val="000000"/>
          <w:sz w:val="22"/>
          <w:szCs w:val="22"/>
        </w:rPr>
        <w:t>2214581</w:t>
      </w:r>
    </w:p>
    <w:p w:rsidR="00845491" w:rsidRPr="00845491" w:rsidRDefault="00845491" w:rsidP="00845491">
      <w:pPr>
        <w:rPr>
          <w:sz w:val="22"/>
          <w:szCs w:val="22"/>
        </w:rPr>
      </w:pPr>
    </w:p>
    <w:p w:rsidR="00845491" w:rsidRPr="00845491" w:rsidRDefault="00845491" w:rsidP="00845491">
      <w:pPr>
        <w:rPr>
          <w:sz w:val="22"/>
          <w:szCs w:val="22"/>
        </w:rPr>
      </w:pPr>
    </w:p>
    <w:p w:rsidR="00845491" w:rsidRDefault="00845491" w:rsidP="00845491">
      <w:pPr>
        <w:rPr>
          <w:sz w:val="22"/>
          <w:szCs w:val="22"/>
        </w:rPr>
      </w:pPr>
    </w:p>
    <w:p w:rsidR="00845491" w:rsidRDefault="00845491" w:rsidP="00845491">
      <w:pPr>
        <w:rPr>
          <w:sz w:val="22"/>
          <w:szCs w:val="22"/>
        </w:rPr>
      </w:pPr>
    </w:p>
    <w:p w:rsidR="005A50EF" w:rsidRPr="00845491" w:rsidRDefault="00845491" w:rsidP="00845491">
      <w:pPr>
        <w:tabs>
          <w:tab w:val="left" w:pos="1583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A50EF" w:rsidRPr="00845491" w:rsidSect="002C7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91" w:rsidRDefault="00E07E91" w:rsidP="00AF509B">
      <w:r>
        <w:separator/>
      </w:r>
    </w:p>
  </w:endnote>
  <w:endnote w:type="continuationSeparator" w:id="0">
    <w:p w:rsidR="00E07E91" w:rsidRDefault="00E07E91" w:rsidP="00AF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01" w:rsidRDefault="00655C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26" w:rsidRDefault="00CB7DBD">
    <w:pPr>
      <w:pStyle w:val="a7"/>
      <w:jc w:val="center"/>
    </w:pPr>
    <w:r>
      <w:fldChar w:fldCharType="begin"/>
    </w:r>
    <w:r w:rsidR="001A4C26">
      <w:instrText xml:space="preserve"> PAGE   \* MERGEFORMAT </w:instrText>
    </w:r>
    <w:r>
      <w:fldChar w:fldCharType="separate"/>
    </w:r>
    <w:r w:rsidR="006F0290">
      <w:rPr>
        <w:noProof/>
      </w:rPr>
      <w:t>1</w:t>
    </w:r>
    <w:r>
      <w:fldChar w:fldCharType="end"/>
    </w:r>
  </w:p>
  <w:p w:rsidR="00337BAA" w:rsidRDefault="00337B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01" w:rsidRDefault="00655C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91" w:rsidRDefault="00E07E91" w:rsidP="00AF509B">
      <w:r>
        <w:separator/>
      </w:r>
    </w:p>
  </w:footnote>
  <w:footnote w:type="continuationSeparator" w:id="0">
    <w:p w:rsidR="00E07E91" w:rsidRDefault="00E07E91" w:rsidP="00AF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01" w:rsidRDefault="00655C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AA" w:rsidRDefault="00337B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01" w:rsidRDefault="00655C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620A"/>
    <w:multiLevelType w:val="hybridMultilevel"/>
    <w:tmpl w:val="CCEE6F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55D7"/>
    <w:multiLevelType w:val="hybridMultilevel"/>
    <w:tmpl w:val="FCB42596"/>
    <w:lvl w:ilvl="0" w:tplc="8EF6F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82564D"/>
    <w:multiLevelType w:val="hybridMultilevel"/>
    <w:tmpl w:val="A3846B68"/>
    <w:lvl w:ilvl="0" w:tplc="80B87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EF0FCF"/>
    <w:multiLevelType w:val="hybridMultilevel"/>
    <w:tmpl w:val="7FE03DA2"/>
    <w:lvl w:ilvl="0" w:tplc="3A507F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A60744"/>
    <w:multiLevelType w:val="multilevel"/>
    <w:tmpl w:val="5A1A1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91027A"/>
    <w:multiLevelType w:val="hybridMultilevel"/>
    <w:tmpl w:val="70AE2EC2"/>
    <w:lvl w:ilvl="0" w:tplc="6C34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C729E"/>
    <w:multiLevelType w:val="hybridMultilevel"/>
    <w:tmpl w:val="4AF0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26D1"/>
    <w:multiLevelType w:val="hybridMultilevel"/>
    <w:tmpl w:val="39C0E4AE"/>
    <w:lvl w:ilvl="0" w:tplc="BF967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7490577"/>
    <w:multiLevelType w:val="hybridMultilevel"/>
    <w:tmpl w:val="83782DD4"/>
    <w:lvl w:ilvl="0" w:tplc="7848E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412396"/>
    <w:multiLevelType w:val="multilevel"/>
    <w:tmpl w:val="B240E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0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cs="Times New Roman"/>
      </w:rPr>
    </w:lvl>
  </w:abstractNum>
  <w:abstractNum w:abstractNumId="10">
    <w:nsid w:val="4E3F0C2B"/>
    <w:multiLevelType w:val="hybridMultilevel"/>
    <w:tmpl w:val="F7DEC2F6"/>
    <w:lvl w:ilvl="0" w:tplc="6B1C9A7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501E2E"/>
    <w:multiLevelType w:val="hybridMultilevel"/>
    <w:tmpl w:val="615C92B2"/>
    <w:lvl w:ilvl="0" w:tplc="E5FCA96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6B35F7D"/>
    <w:multiLevelType w:val="hybridMultilevel"/>
    <w:tmpl w:val="538A452A"/>
    <w:lvl w:ilvl="0" w:tplc="6F4E7B36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25A7430"/>
    <w:multiLevelType w:val="hybridMultilevel"/>
    <w:tmpl w:val="42169508"/>
    <w:lvl w:ilvl="0" w:tplc="C4F44F8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B41BEE"/>
    <w:multiLevelType w:val="hybridMultilevel"/>
    <w:tmpl w:val="2722972E"/>
    <w:lvl w:ilvl="0" w:tplc="49D83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E05D87"/>
    <w:multiLevelType w:val="hybridMultilevel"/>
    <w:tmpl w:val="3B22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6D63"/>
    <w:multiLevelType w:val="hybridMultilevel"/>
    <w:tmpl w:val="82846E46"/>
    <w:lvl w:ilvl="0" w:tplc="50A66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D8"/>
    <w:rsid w:val="000012A1"/>
    <w:rsid w:val="00001904"/>
    <w:rsid w:val="00001ADC"/>
    <w:rsid w:val="00003549"/>
    <w:rsid w:val="0000438A"/>
    <w:rsid w:val="000047DE"/>
    <w:rsid w:val="00006019"/>
    <w:rsid w:val="000066D0"/>
    <w:rsid w:val="00006724"/>
    <w:rsid w:val="00007ED7"/>
    <w:rsid w:val="0001072A"/>
    <w:rsid w:val="00010886"/>
    <w:rsid w:val="00011099"/>
    <w:rsid w:val="000119E7"/>
    <w:rsid w:val="00011B43"/>
    <w:rsid w:val="00011C51"/>
    <w:rsid w:val="00012EE3"/>
    <w:rsid w:val="00012F17"/>
    <w:rsid w:val="00013AA9"/>
    <w:rsid w:val="00013B74"/>
    <w:rsid w:val="00014F65"/>
    <w:rsid w:val="000173E8"/>
    <w:rsid w:val="0001767B"/>
    <w:rsid w:val="00017A39"/>
    <w:rsid w:val="000214F5"/>
    <w:rsid w:val="00021A89"/>
    <w:rsid w:val="00022EE7"/>
    <w:rsid w:val="00026DA5"/>
    <w:rsid w:val="00027892"/>
    <w:rsid w:val="000303CF"/>
    <w:rsid w:val="00030F66"/>
    <w:rsid w:val="000310D5"/>
    <w:rsid w:val="0003135E"/>
    <w:rsid w:val="00031834"/>
    <w:rsid w:val="00031924"/>
    <w:rsid w:val="00031A1C"/>
    <w:rsid w:val="00031FF7"/>
    <w:rsid w:val="00032D22"/>
    <w:rsid w:val="00034026"/>
    <w:rsid w:val="00034C76"/>
    <w:rsid w:val="00034DF9"/>
    <w:rsid w:val="000354A6"/>
    <w:rsid w:val="000355D8"/>
    <w:rsid w:val="00035D93"/>
    <w:rsid w:val="00036872"/>
    <w:rsid w:val="00037930"/>
    <w:rsid w:val="0003794F"/>
    <w:rsid w:val="0004025C"/>
    <w:rsid w:val="00041948"/>
    <w:rsid w:val="00043105"/>
    <w:rsid w:val="00043D94"/>
    <w:rsid w:val="00044126"/>
    <w:rsid w:val="00044A29"/>
    <w:rsid w:val="000450D9"/>
    <w:rsid w:val="0004583D"/>
    <w:rsid w:val="000461B7"/>
    <w:rsid w:val="000475B8"/>
    <w:rsid w:val="0004785E"/>
    <w:rsid w:val="000500EB"/>
    <w:rsid w:val="00052DB2"/>
    <w:rsid w:val="00052F57"/>
    <w:rsid w:val="0005427B"/>
    <w:rsid w:val="00054499"/>
    <w:rsid w:val="00054910"/>
    <w:rsid w:val="00055DB3"/>
    <w:rsid w:val="0005683A"/>
    <w:rsid w:val="00056C23"/>
    <w:rsid w:val="00057D43"/>
    <w:rsid w:val="00060394"/>
    <w:rsid w:val="00061966"/>
    <w:rsid w:val="00062713"/>
    <w:rsid w:val="00062769"/>
    <w:rsid w:val="00063005"/>
    <w:rsid w:val="000636BA"/>
    <w:rsid w:val="00063D5B"/>
    <w:rsid w:val="00063FD8"/>
    <w:rsid w:val="00065C9E"/>
    <w:rsid w:val="00067628"/>
    <w:rsid w:val="00072D9C"/>
    <w:rsid w:val="00072FD1"/>
    <w:rsid w:val="0007421F"/>
    <w:rsid w:val="000750CC"/>
    <w:rsid w:val="00075ADE"/>
    <w:rsid w:val="00076063"/>
    <w:rsid w:val="00076495"/>
    <w:rsid w:val="00076FD1"/>
    <w:rsid w:val="000817BD"/>
    <w:rsid w:val="00082A68"/>
    <w:rsid w:val="00083BCB"/>
    <w:rsid w:val="00084311"/>
    <w:rsid w:val="00085170"/>
    <w:rsid w:val="00085C79"/>
    <w:rsid w:val="000870D9"/>
    <w:rsid w:val="000879F2"/>
    <w:rsid w:val="0009082D"/>
    <w:rsid w:val="000913AE"/>
    <w:rsid w:val="00091C69"/>
    <w:rsid w:val="00091CD7"/>
    <w:rsid w:val="00092780"/>
    <w:rsid w:val="00093C5B"/>
    <w:rsid w:val="00094145"/>
    <w:rsid w:val="00095746"/>
    <w:rsid w:val="00095C8C"/>
    <w:rsid w:val="000966C3"/>
    <w:rsid w:val="00096D14"/>
    <w:rsid w:val="000972C2"/>
    <w:rsid w:val="000A2D8D"/>
    <w:rsid w:val="000A4398"/>
    <w:rsid w:val="000A525E"/>
    <w:rsid w:val="000A55D3"/>
    <w:rsid w:val="000A55F8"/>
    <w:rsid w:val="000B1310"/>
    <w:rsid w:val="000B213D"/>
    <w:rsid w:val="000B22FE"/>
    <w:rsid w:val="000B2480"/>
    <w:rsid w:val="000B2D73"/>
    <w:rsid w:val="000B342C"/>
    <w:rsid w:val="000B3E2F"/>
    <w:rsid w:val="000B4144"/>
    <w:rsid w:val="000B48A0"/>
    <w:rsid w:val="000B4F28"/>
    <w:rsid w:val="000B5768"/>
    <w:rsid w:val="000B5D58"/>
    <w:rsid w:val="000B7211"/>
    <w:rsid w:val="000B7F1C"/>
    <w:rsid w:val="000C03C9"/>
    <w:rsid w:val="000C03CC"/>
    <w:rsid w:val="000C0B4B"/>
    <w:rsid w:val="000C17F3"/>
    <w:rsid w:val="000C2E4B"/>
    <w:rsid w:val="000C311D"/>
    <w:rsid w:val="000C3346"/>
    <w:rsid w:val="000C3AED"/>
    <w:rsid w:val="000C4268"/>
    <w:rsid w:val="000C4FED"/>
    <w:rsid w:val="000C5AFB"/>
    <w:rsid w:val="000C5C70"/>
    <w:rsid w:val="000C62EA"/>
    <w:rsid w:val="000C64D4"/>
    <w:rsid w:val="000C64F1"/>
    <w:rsid w:val="000C7726"/>
    <w:rsid w:val="000C792F"/>
    <w:rsid w:val="000C7AA1"/>
    <w:rsid w:val="000D0870"/>
    <w:rsid w:val="000D0BA7"/>
    <w:rsid w:val="000D0CB4"/>
    <w:rsid w:val="000D0D41"/>
    <w:rsid w:val="000D0D54"/>
    <w:rsid w:val="000D267C"/>
    <w:rsid w:val="000D3464"/>
    <w:rsid w:val="000D3B87"/>
    <w:rsid w:val="000D3CDA"/>
    <w:rsid w:val="000D3F06"/>
    <w:rsid w:val="000D5E08"/>
    <w:rsid w:val="000D6FE0"/>
    <w:rsid w:val="000D741F"/>
    <w:rsid w:val="000E1165"/>
    <w:rsid w:val="000E16D6"/>
    <w:rsid w:val="000E1780"/>
    <w:rsid w:val="000E17E6"/>
    <w:rsid w:val="000E1A3F"/>
    <w:rsid w:val="000E26FA"/>
    <w:rsid w:val="000E28E9"/>
    <w:rsid w:val="000E370B"/>
    <w:rsid w:val="000E40AB"/>
    <w:rsid w:val="000E440F"/>
    <w:rsid w:val="000E4E79"/>
    <w:rsid w:val="000E5421"/>
    <w:rsid w:val="000E58FE"/>
    <w:rsid w:val="000E5D7C"/>
    <w:rsid w:val="000E5EB0"/>
    <w:rsid w:val="000E6875"/>
    <w:rsid w:val="000F0D8C"/>
    <w:rsid w:val="000F145E"/>
    <w:rsid w:val="000F2252"/>
    <w:rsid w:val="000F3A53"/>
    <w:rsid w:val="000F4F41"/>
    <w:rsid w:val="000F5C4E"/>
    <w:rsid w:val="000F62C5"/>
    <w:rsid w:val="000F77FD"/>
    <w:rsid w:val="000F7F3A"/>
    <w:rsid w:val="00100481"/>
    <w:rsid w:val="00100569"/>
    <w:rsid w:val="00100862"/>
    <w:rsid w:val="00101872"/>
    <w:rsid w:val="00102FD9"/>
    <w:rsid w:val="00103306"/>
    <w:rsid w:val="00104DD7"/>
    <w:rsid w:val="0010522E"/>
    <w:rsid w:val="00105259"/>
    <w:rsid w:val="00105428"/>
    <w:rsid w:val="00107046"/>
    <w:rsid w:val="001106FD"/>
    <w:rsid w:val="001108B4"/>
    <w:rsid w:val="00110F7F"/>
    <w:rsid w:val="00111E74"/>
    <w:rsid w:val="00111ED0"/>
    <w:rsid w:val="00112563"/>
    <w:rsid w:val="00112C0D"/>
    <w:rsid w:val="00112F3E"/>
    <w:rsid w:val="00113403"/>
    <w:rsid w:val="001134A3"/>
    <w:rsid w:val="00113F6C"/>
    <w:rsid w:val="0011493F"/>
    <w:rsid w:val="0011529C"/>
    <w:rsid w:val="00115787"/>
    <w:rsid w:val="00115FC6"/>
    <w:rsid w:val="001165C5"/>
    <w:rsid w:val="00117A2E"/>
    <w:rsid w:val="001201DC"/>
    <w:rsid w:val="001213B6"/>
    <w:rsid w:val="00121788"/>
    <w:rsid w:val="00121D83"/>
    <w:rsid w:val="001227F3"/>
    <w:rsid w:val="0012283E"/>
    <w:rsid w:val="001231AB"/>
    <w:rsid w:val="00124116"/>
    <w:rsid w:val="001241AC"/>
    <w:rsid w:val="00124D3B"/>
    <w:rsid w:val="00126228"/>
    <w:rsid w:val="00126259"/>
    <w:rsid w:val="001263F7"/>
    <w:rsid w:val="001268AA"/>
    <w:rsid w:val="00126B86"/>
    <w:rsid w:val="001303EB"/>
    <w:rsid w:val="001304A2"/>
    <w:rsid w:val="00131D9E"/>
    <w:rsid w:val="00132272"/>
    <w:rsid w:val="001326E7"/>
    <w:rsid w:val="00132841"/>
    <w:rsid w:val="00132CF8"/>
    <w:rsid w:val="00132F3D"/>
    <w:rsid w:val="0013318A"/>
    <w:rsid w:val="00140E14"/>
    <w:rsid w:val="00141232"/>
    <w:rsid w:val="00141241"/>
    <w:rsid w:val="0014147D"/>
    <w:rsid w:val="001416E8"/>
    <w:rsid w:val="00142D09"/>
    <w:rsid w:val="00143B09"/>
    <w:rsid w:val="00143C56"/>
    <w:rsid w:val="0014457F"/>
    <w:rsid w:val="00146675"/>
    <w:rsid w:val="00147230"/>
    <w:rsid w:val="00147374"/>
    <w:rsid w:val="001506CD"/>
    <w:rsid w:val="0015242E"/>
    <w:rsid w:val="00154495"/>
    <w:rsid w:val="00154807"/>
    <w:rsid w:val="0015487F"/>
    <w:rsid w:val="00155113"/>
    <w:rsid w:val="001569C7"/>
    <w:rsid w:val="00156A34"/>
    <w:rsid w:val="0016178D"/>
    <w:rsid w:val="0016350A"/>
    <w:rsid w:val="001651F2"/>
    <w:rsid w:val="00165CF5"/>
    <w:rsid w:val="00166245"/>
    <w:rsid w:val="00166AE8"/>
    <w:rsid w:val="0017005E"/>
    <w:rsid w:val="001703D0"/>
    <w:rsid w:val="0017053B"/>
    <w:rsid w:val="00171920"/>
    <w:rsid w:val="00173EBF"/>
    <w:rsid w:val="00175868"/>
    <w:rsid w:val="00176C93"/>
    <w:rsid w:val="00177145"/>
    <w:rsid w:val="00180C7A"/>
    <w:rsid w:val="001814D2"/>
    <w:rsid w:val="00182512"/>
    <w:rsid w:val="001830CF"/>
    <w:rsid w:val="001834EB"/>
    <w:rsid w:val="00184D5E"/>
    <w:rsid w:val="00185077"/>
    <w:rsid w:val="001851B4"/>
    <w:rsid w:val="001855CA"/>
    <w:rsid w:val="001859DB"/>
    <w:rsid w:val="001866B5"/>
    <w:rsid w:val="00186C17"/>
    <w:rsid w:val="001878C1"/>
    <w:rsid w:val="00192A4A"/>
    <w:rsid w:val="00193AC5"/>
    <w:rsid w:val="00193B88"/>
    <w:rsid w:val="00193BAD"/>
    <w:rsid w:val="001942CB"/>
    <w:rsid w:val="00194815"/>
    <w:rsid w:val="00195148"/>
    <w:rsid w:val="00196649"/>
    <w:rsid w:val="0019750F"/>
    <w:rsid w:val="00197AF3"/>
    <w:rsid w:val="00197C9F"/>
    <w:rsid w:val="001A014F"/>
    <w:rsid w:val="001A04CE"/>
    <w:rsid w:val="001A14DD"/>
    <w:rsid w:val="001A191D"/>
    <w:rsid w:val="001A26E6"/>
    <w:rsid w:val="001A4C1A"/>
    <w:rsid w:val="001A4C26"/>
    <w:rsid w:val="001A55EB"/>
    <w:rsid w:val="001A59F4"/>
    <w:rsid w:val="001A651B"/>
    <w:rsid w:val="001A6588"/>
    <w:rsid w:val="001B0EAC"/>
    <w:rsid w:val="001B0FC5"/>
    <w:rsid w:val="001B1FC1"/>
    <w:rsid w:val="001B48EE"/>
    <w:rsid w:val="001B5416"/>
    <w:rsid w:val="001B5453"/>
    <w:rsid w:val="001B545D"/>
    <w:rsid w:val="001B5DAA"/>
    <w:rsid w:val="001B65F8"/>
    <w:rsid w:val="001B740A"/>
    <w:rsid w:val="001C0A65"/>
    <w:rsid w:val="001C121E"/>
    <w:rsid w:val="001C1570"/>
    <w:rsid w:val="001C2A00"/>
    <w:rsid w:val="001C2BEA"/>
    <w:rsid w:val="001C3066"/>
    <w:rsid w:val="001C415C"/>
    <w:rsid w:val="001C46FE"/>
    <w:rsid w:val="001C5023"/>
    <w:rsid w:val="001C5261"/>
    <w:rsid w:val="001C5E47"/>
    <w:rsid w:val="001C726E"/>
    <w:rsid w:val="001C75D2"/>
    <w:rsid w:val="001D029C"/>
    <w:rsid w:val="001D065A"/>
    <w:rsid w:val="001D0832"/>
    <w:rsid w:val="001D1328"/>
    <w:rsid w:val="001D1923"/>
    <w:rsid w:val="001D1CFC"/>
    <w:rsid w:val="001D3ADF"/>
    <w:rsid w:val="001D3AE5"/>
    <w:rsid w:val="001D4867"/>
    <w:rsid w:val="001D4A09"/>
    <w:rsid w:val="001D586A"/>
    <w:rsid w:val="001D59E0"/>
    <w:rsid w:val="001E0B30"/>
    <w:rsid w:val="001E1B54"/>
    <w:rsid w:val="001E1F49"/>
    <w:rsid w:val="001E2C27"/>
    <w:rsid w:val="001E4316"/>
    <w:rsid w:val="001E498D"/>
    <w:rsid w:val="001E4A70"/>
    <w:rsid w:val="001E4F9F"/>
    <w:rsid w:val="001E5626"/>
    <w:rsid w:val="001E65AC"/>
    <w:rsid w:val="001F14DC"/>
    <w:rsid w:val="001F208D"/>
    <w:rsid w:val="001F2209"/>
    <w:rsid w:val="001F352D"/>
    <w:rsid w:val="001F3747"/>
    <w:rsid w:val="001F4919"/>
    <w:rsid w:val="001F53A1"/>
    <w:rsid w:val="001F579C"/>
    <w:rsid w:val="001F640E"/>
    <w:rsid w:val="001F6F3E"/>
    <w:rsid w:val="001F7DB2"/>
    <w:rsid w:val="002012ED"/>
    <w:rsid w:val="00201395"/>
    <w:rsid w:val="00202868"/>
    <w:rsid w:val="00202C56"/>
    <w:rsid w:val="00203796"/>
    <w:rsid w:val="0020563C"/>
    <w:rsid w:val="00206CFD"/>
    <w:rsid w:val="00210912"/>
    <w:rsid w:val="002113E3"/>
    <w:rsid w:val="00212E93"/>
    <w:rsid w:val="002140F3"/>
    <w:rsid w:val="00214C1F"/>
    <w:rsid w:val="002153B4"/>
    <w:rsid w:val="0021582D"/>
    <w:rsid w:val="00215A60"/>
    <w:rsid w:val="0021749F"/>
    <w:rsid w:val="00217D41"/>
    <w:rsid w:val="00220D8B"/>
    <w:rsid w:val="00221C8B"/>
    <w:rsid w:val="00222164"/>
    <w:rsid w:val="00222A34"/>
    <w:rsid w:val="0022368C"/>
    <w:rsid w:val="00225E55"/>
    <w:rsid w:val="00226A5B"/>
    <w:rsid w:val="00226EC6"/>
    <w:rsid w:val="00227DAE"/>
    <w:rsid w:val="00227E16"/>
    <w:rsid w:val="0023008B"/>
    <w:rsid w:val="0023184E"/>
    <w:rsid w:val="00232FF1"/>
    <w:rsid w:val="00235AEF"/>
    <w:rsid w:val="0023602A"/>
    <w:rsid w:val="002362CE"/>
    <w:rsid w:val="00237BD8"/>
    <w:rsid w:val="002403E5"/>
    <w:rsid w:val="0024053C"/>
    <w:rsid w:val="00242052"/>
    <w:rsid w:val="0024285E"/>
    <w:rsid w:val="0024365B"/>
    <w:rsid w:val="00243BAF"/>
    <w:rsid w:val="00243F4B"/>
    <w:rsid w:val="00244957"/>
    <w:rsid w:val="0024500F"/>
    <w:rsid w:val="002452D6"/>
    <w:rsid w:val="00246694"/>
    <w:rsid w:val="0024729F"/>
    <w:rsid w:val="002473FC"/>
    <w:rsid w:val="00247C1A"/>
    <w:rsid w:val="002503DF"/>
    <w:rsid w:val="002504CA"/>
    <w:rsid w:val="00250868"/>
    <w:rsid w:val="00250C69"/>
    <w:rsid w:val="00251859"/>
    <w:rsid w:val="00251BBD"/>
    <w:rsid w:val="00251D25"/>
    <w:rsid w:val="0025237E"/>
    <w:rsid w:val="002540A0"/>
    <w:rsid w:val="00254618"/>
    <w:rsid w:val="00254715"/>
    <w:rsid w:val="00255189"/>
    <w:rsid w:val="0025531B"/>
    <w:rsid w:val="0025592C"/>
    <w:rsid w:val="00255A62"/>
    <w:rsid w:val="002560CE"/>
    <w:rsid w:val="00256523"/>
    <w:rsid w:val="002576EE"/>
    <w:rsid w:val="002578D8"/>
    <w:rsid w:val="00257A5C"/>
    <w:rsid w:val="00261C67"/>
    <w:rsid w:val="0026232C"/>
    <w:rsid w:val="00262BFD"/>
    <w:rsid w:val="00263B7E"/>
    <w:rsid w:val="0026429C"/>
    <w:rsid w:val="00264E39"/>
    <w:rsid w:val="0026509C"/>
    <w:rsid w:val="00265ABD"/>
    <w:rsid w:val="00265B7E"/>
    <w:rsid w:val="002662B9"/>
    <w:rsid w:val="00266626"/>
    <w:rsid w:val="00266D97"/>
    <w:rsid w:val="002670F3"/>
    <w:rsid w:val="00267557"/>
    <w:rsid w:val="00270A57"/>
    <w:rsid w:val="0027176A"/>
    <w:rsid w:val="00271A26"/>
    <w:rsid w:val="00274958"/>
    <w:rsid w:val="00276335"/>
    <w:rsid w:val="00276756"/>
    <w:rsid w:val="00277545"/>
    <w:rsid w:val="0027781E"/>
    <w:rsid w:val="00280607"/>
    <w:rsid w:val="00280AF5"/>
    <w:rsid w:val="00280DA8"/>
    <w:rsid w:val="0028181B"/>
    <w:rsid w:val="00281B2D"/>
    <w:rsid w:val="0028265B"/>
    <w:rsid w:val="00282FCD"/>
    <w:rsid w:val="002859AA"/>
    <w:rsid w:val="00285F49"/>
    <w:rsid w:val="0028625B"/>
    <w:rsid w:val="00286FCB"/>
    <w:rsid w:val="002874AF"/>
    <w:rsid w:val="00287B8A"/>
    <w:rsid w:val="002900E5"/>
    <w:rsid w:val="00290C9E"/>
    <w:rsid w:val="00291EF7"/>
    <w:rsid w:val="0029205C"/>
    <w:rsid w:val="00293EDE"/>
    <w:rsid w:val="0029466F"/>
    <w:rsid w:val="002947A9"/>
    <w:rsid w:val="00294A21"/>
    <w:rsid w:val="00295BA0"/>
    <w:rsid w:val="00296A0A"/>
    <w:rsid w:val="00296B3B"/>
    <w:rsid w:val="0029718D"/>
    <w:rsid w:val="00297864"/>
    <w:rsid w:val="00297AE3"/>
    <w:rsid w:val="002A06A9"/>
    <w:rsid w:val="002A0AF2"/>
    <w:rsid w:val="002A14F0"/>
    <w:rsid w:val="002A15C4"/>
    <w:rsid w:val="002A2512"/>
    <w:rsid w:val="002A2BB3"/>
    <w:rsid w:val="002A42AA"/>
    <w:rsid w:val="002A4D2A"/>
    <w:rsid w:val="002A688E"/>
    <w:rsid w:val="002A72BD"/>
    <w:rsid w:val="002A73D9"/>
    <w:rsid w:val="002A7B0B"/>
    <w:rsid w:val="002B1D36"/>
    <w:rsid w:val="002B317D"/>
    <w:rsid w:val="002B6F6B"/>
    <w:rsid w:val="002B6FF7"/>
    <w:rsid w:val="002B7BA6"/>
    <w:rsid w:val="002B7D4A"/>
    <w:rsid w:val="002C007A"/>
    <w:rsid w:val="002C0428"/>
    <w:rsid w:val="002C09F6"/>
    <w:rsid w:val="002C0A3D"/>
    <w:rsid w:val="002C2DD0"/>
    <w:rsid w:val="002C346C"/>
    <w:rsid w:val="002C3B67"/>
    <w:rsid w:val="002C4218"/>
    <w:rsid w:val="002C45DB"/>
    <w:rsid w:val="002C6C35"/>
    <w:rsid w:val="002C6D0F"/>
    <w:rsid w:val="002C6F08"/>
    <w:rsid w:val="002C6F94"/>
    <w:rsid w:val="002C76DA"/>
    <w:rsid w:val="002C7F23"/>
    <w:rsid w:val="002D2149"/>
    <w:rsid w:val="002D266C"/>
    <w:rsid w:val="002D3877"/>
    <w:rsid w:val="002D3F9E"/>
    <w:rsid w:val="002D402A"/>
    <w:rsid w:val="002D555E"/>
    <w:rsid w:val="002D55BC"/>
    <w:rsid w:val="002D620C"/>
    <w:rsid w:val="002D6516"/>
    <w:rsid w:val="002D6E1F"/>
    <w:rsid w:val="002D755A"/>
    <w:rsid w:val="002E0E63"/>
    <w:rsid w:val="002E1D49"/>
    <w:rsid w:val="002E1DDB"/>
    <w:rsid w:val="002E25AF"/>
    <w:rsid w:val="002E3308"/>
    <w:rsid w:val="002E3E3D"/>
    <w:rsid w:val="002E4005"/>
    <w:rsid w:val="002E4D6D"/>
    <w:rsid w:val="002E621B"/>
    <w:rsid w:val="002E6BF9"/>
    <w:rsid w:val="002E704E"/>
    <w:rsid w:val="002E709A"/>
    <w:rsid w:val="002E7415"/>
    <w:rsid w:val="002F000C"/>
    <w:rsid w:val="002F0028"/>
    <w:rsid w:val="002F037E"/>
    <w:rsid w:val="002F050F"/>
    <w:rsid w:val="002F0587"/>
    <w:rsid w:val="002F0B11"/>
    <w:rsid w:val="002F0BB8"/>
    <w:rsid w:val="002F1346"/>
    <w:rsid w:val="002F135D"/>
    <w:rsid w:val="002F1375"/>
    <w:rsid w:val="002F13D9"/>
    <w:rsid w:val="002F1975"/>
    <w:rsid w:val="002F2050"/>
    <w:rsid w:val="002F2FAF"/>
    <w:rsid w:val="002F333C"/>
    <w:rsid w:val="002F3661"/>
    <w:rsid w:val="002F3B2E"/>
    <w:rsid w:val="002F5A3C"/>
    <w:rsid w:val="002F69F6"/>
    <w:rsid w:val="002F6C8C"/>
    <w:rsid w:val="002F6F9E"/>
    <w:rsid w:val="002F7220"/>
    <w:rsid w:val="002F725D"/>
    <w:rsid w:val="002F72BE"/>
    <w:rsid w:val="002F7A07"/>
    <w:rsid w:val="00300137"/>
    <w:rsid w:val="00304472"/>
    <w:rsid w:val="00305050"/>
    <w:rsid w:val="00305616"/>
    <w:rsid w:val="003061CE"/>
    <w:rsid w:val="00307FF2"/>
    <w:rsid w:val="003103CB"/>
    <w:rsid w:val="00310459"/>
    <w:rsid w:val="0031054F"/>
    <w:rsid w:val="003116DE"/>
    <w:rsid w:val="00312724"/>
    <w:rsid w:val="00312879"/>
    <w:rsid w:val="00313164"/>
    <w:rsid w:val="00314207"/>
    <w:rsid w:val="00314549"/>
    <w:rsid w:val="00314E3B"/>
    <w:rsid w:val="003159CC"/>
    <w:rsid w:val="00316C13"/>
    <w:rsid w:val="00317617"/>
    <w:rsid w:val="00317689"/>
    <w:rsid w:val="00317F8A"/>
    <w:rsid w:val="00320C27"/>
    <w:rsid w:val="00320D61"/>
    <w:rsid w:val="00320EC6"/>
    <w:rsid w:val="00323358"/>
    <w:rsid w:val="003233A4"/>
    <w:rsid w:val="0032351E"/>
    <w:rsid w:val="00323525"/>
    <w:rsid w:val="00324BF7"/>
    <w:rsid w:val="00326F6C"/>
    <w:rsid w:val="00327636"/>
    <w:rsid w:val="0033015A"/>
    <w:rsid w:val="00330F70"/>
    <w:rsid w:val="003312EC"/>
    <w:rsid w:val="00332B5C"/>
    <w:rsid w:val="00332BCF"/>
    <w:rsid w:val="0033365A"/>
    <w:rsid w:val="0033366C"/>
    <w:rsid w:val="00333C1E"/>
    <w:rsid w:val="00336AA3"/>
    <w:rsid w:val="00337631"/>
    <w:rsid w:val="00337BAA"/>
    <w:rsid w:val="0034097F"/>
    <w:rsid w:val="00340EED"/>
    <w:rsid w:val="003416BA"/>
    <w:rsid w:val="00343C5C"/>
    <w:rsid w:val="003441A8"/>
    <w:rsid w:val="003454BB"/>
    <w:rsid w:val="003458A3"/>
    <w:rsid w:val="00347BEA"/>
    <w:rsid w:val="00350623"/>
    <w:rsid w:val="00350705"/>
    <w:rsid w:val="00350B22"/>
    <w:rsid w:val="00350C0C"/>
    <w:rsid w:val="00352393"/>
    <w:rsid w:val="0035249A"/>
    <w:rsid w:val="003526FE"/>
    <w:rsid w:val="0035528F"/>
    <w:rsid w:val="00355FF5"/>
    <w:rsid w:val="00357675"/>
    <w:rsid w:val="003576C9"/>
    <w:rsid w:val="00357C8A"/>
    <w:rsid w:val="00357D21"/>
    <w:rsid w:val="0036084C"/>
    <w:rsid w:val="00361083"/>
    <w:rsid w:val="00362B61"/>
    <w:rsid w:val="0036302B"/>
    <w:rsid w:val="0036397F"/>
    <w:rsid w:val="00363A09"/>
    <w:rsid w:val="003643B9"/>
    <w:rsid w:val="00364B46"/>
    <w:rsid w:val="00364DD3"/>
    <w:rsid w:val="00364EBA"/>
    <w:rsid w:val="00365AA9"/>
    <w:rsid w:val="00366183"/>
    <w:rsid w:val="0036667D"/>
    <w:rsid w:val="00366E0E"/>
    <w:rsid w:val="00372428"/>
    <w:rsid w:val="0037325D"/>
    <w:rsid w:val="00373948"/>
    <w:rsid w:val="003748FE"/>
    <w:rsid w:val="003758AA"/>
    <w:rsid w:val="00375B6D"/>
    <w:rsid w:val="00375ED0"/>
    <w:rsid w:val="003762E0"/>
    <w:rsid w:val="00376440"/>
    <w:rsid w:val="0037763A"/>
    <w:rsid w:val="00380C43"/>
    <w:rsid w:val="00380F69"/>
    <w:rsid w:val="0038146B"/>
    <w:rsid w:val="00381F88"/>
    <w:rsid w:val="00382A4C"/>
    <w:rsid w:val="00382F44"/>
    <w:rsid w:val="003836C4"/>
    <w:rsid w:val="00383A1C"/>
    <w:rsid w:val="0038427A"/>
    <w:rsid w:val="003842AE"/>
    <w:rsid w:val="003842F3"/>
    <w:rsid w:val="00385FA1"/>
    <w:rsid w:val="00386100"/>
    <w:rsid w:val="0038645F"/>
    <w:rsid w:val="0038682C"/>
    <w:rsid w:val="003901F9"/>
    <w:rsid w:val="00390374"/>
    <w:rsid w:val="003907CA"/>
    <w:rsid w:val="00390DCC"/>
    <w:rsid w:val="00391190"/>
    <w:rsid w:val="00391F85"/>
    <w:rsid w:val="0039205C"/>
    <w:rsid w:val="00392264"/>
    <w:rsid w:val="00392768"/>
    <w:rsid w:val="00392D28"/>
    <w:rsid w:val="003947B3"/>
    <w:rsid w:val="00395F25"/>
    <w:rsid w:val="003A08C8"/>
    <w:rsid w:val="003A0DFB"/>
    <w:rsid w:val="003A1554"/>
    <w:rsid w:val="003A1E99"/>
    <w:rsid w:val="003A25E3"/>
    <w:rsid w:val="003A468C"/>
    <w:rsid w:val="003A5E0D"/>
    <w:rsid w:val="003A655C"/>
    <w:rsid w:val="003A69EE"/>
    <w:rsid w:val="003A6A32"/>
    <w:rsid w:val="003A7B58"/>
    <w:rsid w:val="003A7FB9"/>
    <w:rsid w:val="003B07B8"/>
    <w:rsid w:val="003B0A4E"/>
    <w:rsid w:val="003B19F3"/>
    <w:rsid w:val="003B4A16"/>
    <w:rsid w:val="003B617C"/>
    <w:rsid w:val="003B6970"/>
    <w:rsid w:val="003B6FC5"/>
    <w:rsid w:val="003C05FC"/>
    <w:rsid w:val="003C0D26"/>
    <w:rsid w:val="003C2087"/>
    <w:rsid w:val="003C3583"/>
    <w:rsid w:val="003C43D1"/>
    <w:rsid w:val="003C4B94"/>
    <w:rsid w:val="003C55F6"/>
    <w:rsid w:val="003C5E32"/>
    <w:rsid w:val="003C6465"/>
    <w:rsid w:val="003C6C5E"/>
    <w:rsid w:val="003C7763"/>
    <w:rsid w:val="003C7B70"/>
    <w:rsid w:val="003D04D6"/>
    <w:rsid w:val="003D07D1"/>
    <w:rsid w:val="003D25B0"/>
    <w:rsid w:val="003D2A12"/>
    <w:rsid w:val="003D4C45"/>
    <w:rsid w:val="003D6D84"/>
    <w:rsid w:val="003D7300"/>
    <w:rsid w:val="003D7EB6"/>
    <w:rsid w:val="003E127D"/>
    <w:rsid w:val="003E1445"/>
    <w:rsid w:val="003E14BF"/>
    <w:rsid w:val="003E1545"/>
    <w:rsid w:val="003E169F"/>
    <w:rsid w:val="003E1780"/>
    <w:rsid w:val="003E493C"/>
    <w:rsid w:val="003E6533"/>
    <w:rsid w:val="003E6849"/>
    <w:rsid w:val="003E6CBD"/>
    <w:rsid w:val="003F01E5"/>
    <w:rsid w:val="003F0952"/>
    <w:rsid w:val="003F12D8"/>
    <w:rsid w:val="003F1C2D"/>
    <w:rsid w:val="003F1E74"/>
    <w:rsid w:val="003F4CCA"/>
    <w:rsid w:val="003F592E"/>
    <w:rsid w:val="003F5F6A"/>
    <w:rsid w:val="003F6019"/>
    <w:rsid w:val="003F78D6"/>
    <w:rsid w:val="00400A0C"/>
    <w:rsid w:val="004019BB"/>
    <w:rsid w:val="00401E57"/>
    <w:rsid w:val="00402809"/>
    <w:rsid w:val="00402FAE"/>
    <w:rsid w:val="00404659"/>
    <w:rsid w:val="004049BB"/>
    <w:rsid w:val="00405960"/>
    <w:rsid w:val="00405AA3"/>
    <w:rsid w:val="004064CC"/>
    <w:rsid w:val="00406C7E"/>
    <w:rsid w:val="00410FD0"/>
    <w:rsid w:val="00412255"/>
    <w:rsid w:val="00412392"/>
    <w:rsid w:val="00413242"/>
    <w:rsid w:val="004137AB"/>
    <w:rsid w:val="00413C8D"/>
    <w:rsid w:val="00416FF1"/>
    <w:rsid w:val="0041728B"/>
    <w:rsid w:val="00417EAD"/>
    <w:rsid w:val="00420307"/>
    <w:rsid w:val="00421565"/>
    <w:rsid w:val="00421A03"/>
    <w:rsid w:val="00421D6F"/>
    <w:rsid w:val="00421EBA"/>
    <w:rsid w:val="00422B83"/>
    <w:rsid w:val="00423CA4"/>
    <w:rsid w:val="004249EC"/>
    <w:rsid w:val="00425671"/>
    <w:rsid w:val="00425DFA"/>
    <w:rsid w:val="0042608F"/>
    <w:rsid w:val="0042738B"/>
    <w:rsid w:val="004314F3"/>
    <w:rsid w:val="00431FE4"/>
    <w:rsid w:val="004326EB"/>
    <w:rsid w:val="00433E4D"/>
    <w:rsid w:val="00434CDC"/>
    <w:rsid w:val="00435124"/>
    <w:rsid w:val="00435C65"/>
    <w:rsid w:val="004368FE"/>
    <w:rsid w:val="004372A3"/>
    <w:rsid w:val="0043765F"/>
    <w:rsid w:val="004413A8"/>
    <w:rsid w:val="004418F7"/>
    <w:rsid w:val="0044289F"/>
    <w:rsid w:val="004429FA"/>
    <w:rsid w:val="0044310F"/>
    <w:rsid w:val="004432C3"/>
    <w:rsid w:val="0044390D"/>
    <w:rsid w:val="00445687"/>
    <w:rsid w:val="00445A64"/>
    <w:rsid w:val="00446231"/>
    <w:rsid w:val="0045007A"/>
    <w:rsid w:val="00450DCD"/>
    <w:rsid w:val="00451A44"/>
    <w:rsid w:val="00451A7A"/>
    <w:rsid w:val="00453495"/>
    <w:rsid w:val="0045366F"/>
    <w:rsid w:val="004536A4"/>
    <w:rsid w:val="00453D69"/>
    <w:rsid w:val="00454F9E"/>
    <w:rsid w:val="00455E24"/>
    <w:rsid w:val="00456213"/>
    <w:rsid w:val="004571A3"/>
    <w:rsid w:val="004577CF"/>
    <w:rsid w:val="004601D3"/>
    <w:rsid w:val="004621C5"/>
    <w:rsid w:val="00462548"/>
    <w:rsid w:val="00462C07"/>
    <w:rsid w:val="00463F31"/>
    <w:rsid w:val="00464832"/>
    <w:rsid w:val="004654EB"/>
    <w:rsid w:val="00465A89"/>
    <w:rsid w:val="00465F23"/>
    <w:rsid w:val="00466B85"/>
    <w:rsid w:val="004705E4"/>
    <w:rsid w:val="00470A8D"/>
    <w:rsid w:val="00470F52"/>
    <w:rsid w:val="004728A7"/>
    <w:rsid w:val="004737A6"/>
    <w:rsid w:val="00475E82"/>
    <w:rsid w:val="00476EFD"/>
    <w:rsid w:val="00477494"/>
    <w:rsid w:val="00477744"/>
    <w:rsid w:val="004779BB"/>
    <w:rsid w:val="00477E56"/>
    <w:rsid w:val="004801E5"/>
    <w:rsid w:val="0048130D"/>
    <w:rsid w:val="004814D1"/>
    <w:rsid w:val="0048161C"/>
    <w:rsid w:val="00482FF6"/>
    <w:rsid w:val="00483034"/>
    <w:rsid w:val="00483D28"/>
    <w:rsid w:val="00483D4A"/>
    <w:rsid w:val="004845A8"/>
    <w:rsid w:val="004846CF"/>
    <w:rsid w:val="004856A8"/>
    <w:rsid w:val="00485DA5"/>
    <w:rsid w:val="00486475"/>
    <w:rsid w:val="004870A4"/>
    <w:rsid w:val="00491763"/>
    <w:rsid w:val="00491C22"/>
    <w:rsid w:val="00491DE1"/>
    <w:rsid w:val="00493CA8"/>
    <w:rsid w:val="004948E1"/>
    <w:rsid w:val="00495262"/>
    <w:rsid w:val="0049606A"/>
    <w:rsid w:val="004961BF"/>
    <w:rsid w:val="004A0979"/>
    <w:rsid w:val="004A0A3E"/>
    <w:rsid w:val="004A1077"/>
    <w:rsid w:val="004A15F7"/>
    <w:rsid w:val="004A2468"/>
    <w:rsid w:val="004A25D1"/>
    <w:rsid w:val="004A2957"/>
    <w:rsid w:val="004A30BF"/>
    <w:rsid w:val="004A3906"/>
    <w:rsid w:val="004A5356"/>
    <w:rsid w:val="004A55EE"/>
    <w:rsid w:val="004A66B5"/>
    <w:rsid w:val="004A6E8D"/>
    <w:rsid w:val="004A764A"/>
    <w:rsid w:val="004A775E"/>
    <w:rsid w:val="004A7F9B"/>
    <w:rsid w:val="004B0435"/>
    <w:rsid w:val="004B095A"/>
    <w:rsid w:val="004B1313"/>
    <w:rsid w:val="004B1B2D"/>
    <w:rsid w:val="004B34E4"/>
    <w:rsid w:val="004B3711"/>
    <w:rsid w:val="004B5421"/>
    <w:rsid w:val="004B615D"/>
    <w:rsid w:val="004B661D"/>
    <w:rsid w:val="004B686B"/>
    <w:rsid w:val="004B69E5"/>
    <w:rsid w:val="004B7679"/>
    <w:rsid w:val="004C0844"/>
    <w:rsid w:val="004C1D72"/>
    <w:rsid w:val="004C27D5"/>
    <w:rsid w:val="004C280E"/>
    <w:rsid w:val="004C3254"/>
    <w:rsid w:val="004C3361"/>
    <w:rsid w:val="004C3F05"/>
    <w:rsid w:val="004C4C5E"/>
    <w:rsid w:val="004C55D8"/>
    <w:rsid w:val="004C680A"/>
    <w:rsid w:val="004C7285"/>
    <w:rsid w:val="004C7836"/>
    <w:rsid w:val="004C7D9B"/>
    <w:rsid w:val="004D07AA"/>
    <w:rsid w:val="004D0ADE"/>
    <w:rsid w:val="004D0FE2"/>
    <w:rsid w:val="004D1F2B"/>
    <w:rsid w:val="004D2098"/>
    <w:rsid w:val="004D2CA6"/>
    <w:rsid w:val="004D3713"/>
    <w:rsid w:val="004D375F"/>
    <w:rsid w:val="004D3A9E"/>
    <w:rsid w:val="004D3F48"/>
    <w:rsid w:val="004D5E72"/>
    <w:rsid w:val="004D662D"/>
    <w:rsid w:val="004D7676"/>
    <w:rsid w:val="004E06A3"/>
    <w:rsid w:val="004E0870"/>
    <w:rsid w:val="004E10A7"/>
    <w:rsid w:val="004E15EF"/>
    <w:rsid w:val="004E17F9"/>
    <w:rsid w:val="004E237C"/>
    <w:rsid w:val="004E32D4"/>
    <w:rsid w:val="004E3771"/>
    <w:rsid w:val="004E3ECD"/>
    <w:rsid w:val="004E4157"/>
    <w:rsid w:val="004E467B"/>
    <w:rsid w:val="004E590F"/>
    <w:rsid w:val="004E6F3D"/>
    <w:rsid w:val="004E6F75"/>
    <w:rsid w:val="004E7E4B"/>
    <w:rsid w:val="004F04DD"/>
    <w:rsid w:val="004F0C14"/>
    <w:rsid w:val="004F153A"/>
    <w:rsid w:val="004F1770"/>
    <w:rsid w:val="004F1980"/>
    <w:rsid w:val="004F1AF8"/>
    <w:rsid w:val="004F22AD"/>
    <w:rsid w:val="004F2367"/>
    <w:rsid w:val="004F301B"/>
    <w:rsid w:val="004F3834"/>
    <w:rsid w:val="004F427E"/>
    <w:rsid w:val="004F47B3"/>
    <w:rsid w:val="004F4C4C"/>
    <w:rsid w:val="004F53AB"/>
    <w:rsid w:val="004F6019"/>
    <w:rsid w:val="004F7A98"/>
    <w:rsid w:val="004F7B81"/>
    <w:rsid w:val="004F7C28"/>
    <w:rsid w:val="004F7DEB"/>
    <w:rsid w:val="00500BAD"/>
    <w:rsid w:val="00500CF2"/>
    <w:rsid w:val="00500E8B"/>
    <w:rsid w:val="00502D7A"/>
    <w:rsid w:val="00503272"/>
    <w:rsid w:val="0050350C"/>
    <w:rsid w:val="005041FF"/>
    <w:rsid w:val="00504891"/>
    <w:rsid w:val="00504B28"/>
    <w:rsid w:val="005061D9"/>
    <w:rsid w:val="00507369"/>
    <w:rsid w:val="00507D57"/>
    <w:rsid w:val="005102D0"/>
    <w:rsid w:val="00510ADA"/>
    <w:rsid w:val="00510ED3"/>
    <w:rsid w:val="00511C9A"/>
    <w:rsid w:val="00511FA3"/>
    <w:rsid w:val="00512556"/>
    <w:rsid w:val="00512F09"/>
    <w:rsid w:val="0051321E"/>
    <w:rsid w:val="00513D2D"/>
    <w:rsid w:val="00514612"/>
    <w:rsid w:val="00516257"/>
    <w:rsid w:val="00516DF5"/>
    <w:rsid w:val="00516F0D"/>
    <w:rsid w:val="00517348"/>
    <w:rsid w:val="00517E61"/>
    <w:rsid w:val="005201A4"/>
    <w:rsid w:val="00520BB4"/>
    <w:rsid w:val="00521636"/>
    <w:rsid w:val="0052171A"/>
    <w:rsid w:val="0052204F"/>
    <w:rsid w:val="0052227C"/>
    <w:rsid w:val="00522464"/>
    <w:rsid w:val="00522ABE"/>
    <w:rsid w:val="00522F67"/>
    <w:rsid w:val="00523688"/>
    <w:rsid w:val="00523FB5"/>
    <w:rsid w:val="00524B06"/>
    <w:rsid w:val="00524DAB"/>
    <w:rsid w:val="00525037"/>
    <w:rsid w:val="005260F7"/>
    <w:rsid w:val="00527BB1"/>
    <w:rsid w:val="00530AC5"/>
    <w:rsid w:val="0053107D"/>
    <w:rsid w:val="00532EBE"/>
    <w:rsid w:val="00533766"/>
    <w:rsid w:val="00534B43"/>
    <w:rsid w:val="00534E0C"/>
    <w:rsid w:val="005370A9"/>
    <w:rsid w:val="005370E0"/>
    <w:rsid w:val="005375CA"/>
    <w:rsid w:val="0053786D"/>
    <w:rsid w:val="00537D88"/>
    <w:rsid w:val="005405DC"/>
    <w:rsid w:val="00540727"/>
    <w:rsid w:val="00540CF1"/>
    <w:rsid w:val="00540F91"/>
    <w:rsid w:val="005414DA"/>
    <w:rsid w:val="005417F3"/>
    <w:rsid w:val="00541D39"/>
    <w:rsid w:val="005431E7"/>
    <w:rsid w:val="00543B0E"/>
    <w:rsid w:val="00544244"/>
    <w:rsid w:val="00544699"/>
    <w:rsid w:val="00544BF0"/>
    <w:rsid w:val="0054648E"/>
    <w:rsid w:val="005469E3"/>
    <w:rsid w:val="00546AEE"/>
    <w:rsid w:val="00547976"/>
    <w:rsid w:val="00547E31"/>
    <w:rsid w:val="005500A3"/>
    <w:rsid w:val="00550BE5"/>
    <w:rsid w:val="00551AB1"/>
    <w:rsid w:val="00551D43"/>
    <w:rsid w:val="00551F9D"/>
    <w:rsid w:val="00552936"/>
    <w:rsid w:val="005529FC"/>
    <w:rsid w:val="0055300D"/>
    <w:rsid w:val="00553584"/>
    <w:rsid w:val="00554FC5"/>
    <w:rsid w:val="0055565C"/>
    <w:rsid w:val="0055790B"/>
    <w:rsid w:val="00557B9E"/>
    <w:rsid w:val="00560648"/>
    <w:rsid w:val="00561741"/>
    <w:rsid w:val="00562D4C"/>
    <w:rsid w:val="00562E63"/>
    <w:rsid w:val="00565AA0"/>
    <w:rsid w:val="00566D9B"/>
    <w:rsid w:val="005673AC"/>
    <w:rsid w:val="005675A9"/>
    <w:rsid w:val="005676C3"/>
    <w:rsid w:val="00571AC9"/>
    <w:rsid w:val="00572407"/>
    <w:rsid w:val="00573D86"/>
    <w:rsid w:val="005754B8"/>
    <w:rsid w:val="005754FB"/>
    <w:rsid w:val="00575F9D"/>
    <w:rsid w:val="00577975"/>
    <w:rsid w:val="005808F1"/>
    <w:rsid w:val="00580F99"/>
    <w:rsid w:val="005817C7"/>
    <w:rsid w:val="00581B31"/>
    <w:rsid w:val="00582B03"/>
    <w:rsid w:val="00583AA6"/>
    <w:rsid w:val="00584CE6"/>
    <w:rsid w:val="00585047"/>
    <w:rsid w:val="00585764"/>
    <w:rsid w:val="00587C79"/>
    <w:rsid w:val="00590D84"/>
    <w:rsid w:val="00591F5D"/>
    <w:rsid w:val="00592453"/>
    <w:rsid w:val="005933EF"/>
    <w:rsid w:val="0059417D"/>
    <w:rsid w:val="00594341"/>
    <w:rsid w:val="00594A09"/>
    <w:rsid w:val="005956F3"/>
    <w:rsid w:val="00595D88"/>
    <w:rsid w:val="005960CE"/>
    <w:rsid w:val="00596414"/>
    <w:rsid w:val="005967EF"/>
    <w:rsid w:val="00596F55"/>
    <w:rsid w:val="00596FA0"/>
    <w:rsid w:val="005979FA"/>
    <w:rsid w:val="00597C1F"/>
    <w:rsid w:val="005A04F3"/>
    <w:rsid w:val="005A145F"/>
    <w:rsid w:val="005A160D"/>
    <w:rsid w:val="005A1D37"/>
    <w:rsid w:val="005A1E8D"/>
    <w:rsid w:val="005A2780"/>
    <w:rsid w:val="005A27BA"/>
    <w:rsid w:val="005A2E31"/>
    <w:rsid w:val="005A302C"/>
    <w:rsid w:val="005A3B38"/>
    <w:rsid w:val="005A460E"/>
    <w:rsid w:val="005A4975"/>
    <w:rsid w:val="005A4BCE"/>
    <w:rsid w:val="005A50EF"/>
    <w:rsid w:val="005A51C8"/>
    <w:rsid w:val="005A6509"/>
    <w:rsid w:val="005A67D3"/>
    <w:rsid w:val="005A73AA"/>
    <w:rsid w:val="005B04B6"/>
    <w:rsid w:val="005B1110"/>
    <w:rsid w:val="005B34D5"/>
    <w:rsid w:val="005B467A"/>
    <w:rsid w:val="005B59EC"/>
    <w:rsid w:val="005B7D3D"/>
    <w:rsid w:val="005B7E3C"/>
    <w:rsid w:val="005C014E"/>
    <w:rsid w:val="005C1B21"/>
    <w:rsid w:val="005C1DAA"/>
    <w:rsid w:val="005C48FD"/>
    <w:rsid w:val="005C4A2D"/>
    <w:rsid w:val="005C4C14"/>
    <w:rsid w:val="005C50E6"/>
    <w:rsid w:val="005C5858"/>
    <w:rsid w:val="005C5F25"/>
    <w:rsid w:val="005C7476"/>
    <w:rsid w:val="005C75A9"/>
    <w:rsid w:val="005C799F"/>
    <w:rsid w:val="005D094A"/>
    <w:rsid w:val="005D1BA8"/>
    <w:rsid w:val="005D227A"/>
    <w:rsid w:val="005D2D1C"/>
    <w:rsid w:val="005D2E86"/>
    <w:rsid w:val="005D310D"/>
    <w:rsid w:val="005D3E07"/>
    <w:rsid w:val="005D4601"/>
    <w:rsid w:val="005D46D5"/>
    <w:rsid w:val="005D7C3A"/>
    <w:rsid w:val="005E05B6"/>
    <w:rsid w:val="005E0940"/>
    <w:rsid w:val="005E17CA"/>
    <w:rsid w:val="005E3591"/>
    <w:rsid w:val="005E5429"/>
    <w:rsid w:val="005E565D"/>
    <w:rsid w:val="005F1A8D"/>
    <w:rsid w:val="005F21A5"/>
    <w:rsid w:val="005F33E1"/>
    <w:rsid w:val="005F3D86"/>
    <w:rsid w:val="005F4026"/>
    <w:rsid w:val="005F57D9"/>
    <w:rsid w:val="005F59CC"/>
    <w:rsid w:val="005F6148"/>
    <w:rsid w:val="005F6852"/>
    <w:rsid w:val="0060045E"/>
    <w:rsid w:val="00600AC6"/>
    <w:rsid w:val="00600BC6"/>
    <w:rsid w:val="00600C46"/>
    <w:rsid w:val="00601339"/>
    <w:rsid w:val="00601573"/>
    <w:rsid w:val="0060160C"/>
    <w:rsid w:val="0060190F"/>
    <w:rsid w:val="00601ED6"/>
    <w:rsid w:val="00603024"/>
    <w:rsid w:val="006030C4"/>
    <w:rsid w:val="0060322D"/>
    <w:rsid w:val="006033E2"/>
    <w:rsid w:val="00603FD4"/>
    <w:rsid w:val="00605643"/>
    <w:rsid w:val="006057D1"/>
    <w:rsid w:val="00606B2D"/>
    <w:rsid w:val="006108DF"/>
    <w:rsid w:val="00611C66"/>
    <w:rsid w:val="00611D3A"/>
    <w:rsid w:val="0061269E"/>
    <w:rsid w:val="00612816"/>
    <w:rsid w:val="0061386F"/>
    <w:rsid w:val="00613C17"/>
    <w:rsid w:val="00614740"/>
    <w:rsid w:val="00614992"/>
    <w:rsid w:val="00614EB7"/>
    <w:rsid w:val="00615F5F"/>
    <w:rsid w:val="006163C9"/>
    <w:rsid w:val="006168C9"/>
    <w:rsid w:val="00617262"/>
    <w:rsid w:val="00620398"/>
    <w:rsid w:val="00620524"/>
    <w:rsid w:val="006207A2"/>
    <w:rsid w:val="00620B64"/>
    <w:rsid w:val="00620DDD"/>
    <w:rsid w:val="0062103F"/>
    <w:rsid w:val="0062204E"/>
    <w:rsid w:val="00622357"/>
    <w:rsid w:val="00623147"/>
    <w:rsid w:val="006239A0"/>
    <w:rsid w:val="00623E47"/>
    <w:rsid w:val="00623EDA"/>
    <w:rsid w:val="006241C2"/>
    <w:rsid w:val="006252F0"/>
    <w:rsid w:val="00625658"/>
    <w:rsid w:val="00625CC2"/>
    <w:rsid w:val="00626477"/>
    <w:rsid w:val="006279A6"/>
    <w:rsid w:val="006303C7"/>
    <w:rsid w:val="00632F62"/>
    <w:rsid w:val="0063402E"/>
    <w:rsid w:val="006345D9"/>
    <w:rsid w:val="00634822"/>
    <w:rsid w:val="006349EE"/>
    <w:rsid w:val="00634D80"/>
    <w:rsid w:val="00635302"/>
    <w:rsid w:val="00637447"/>
    <w:rsid w:val="00637EE7"/>
    <w:rsid w:val="006404FF"/>
    <w:rsid w:val="00640D02"/>
    <w:rsid w:val="006413A9"/>
    <w:rsid w:val="006417D8"/>
    <w:rsid w:val="00641C34"/>
    <w:rsid w:val="00641CBF"/>
    <w:rsid w:val="006422A5"/>
    <w:rsid w:val="006424BA"/>
    <w:rsid w:val="006427BE"/>
    <w:rsid w:val="00642A5D"/>
    <w:rsid w:val="00643440"/>
    <w:rsid w:val="00645917"/>
    <w:rsid w:val="00646E6D"/>
    <w:rsid w:val="00646FCF"/>
    <w:rsid w:val="00647783"/>
    <w:rsid w:val="00650649"/>
    <w:rsid w:val="00652303"/>
    <w:rsid w:val="006528BE"/>
    <w:rsid w:val="00652B39"/>
    <w:rsid w:val="00652C82"/>
    <w:rsid w:val="00652E5B"/>
    <w:rsid w:val="00652FDF"/>
    <w:rsid w:val="00653942"/>
    <w:rsid w:val="00653A26"/>
    <w:rsid w:val="0065457D"/>
    <w:rsid w:val="00655298"/>
    <w:rsid w:val="0065566B"/>
    <w:rsid w:val="00655C01"/>
    <w:rsid w:val="0065773C"/>
    <w:rsid w:val="00657D3F"/>
    <w:rsid w:val="00660B52"/>
    <w:rsid w:val="0066103B"/>
    <w:rsid w:val="006615A2"/>
    <w:rsid w:val="00662E41"/>
    <w:rsid w:val="00663063"/>
    <w:rsid w:val="0066316E"/>
    <w:rsid w:val="006637D0"/>
    <w:rsid w:val="006651E5"/>
    <w:rsid w:val="00665C38"/>
    <w:rsid w:val="00665C9F"/>
    <w:rsid w:val="00666ECF"/>
    <w:rsid w:val="006672D4"/>
    <w:rsid w:val="00670696"/>
    <w:rsid w:val="00670FF0"/>
    <w:rsid w:val="006715C2"/>
    <w:rsid w:val="00671B94"/>
    <w:rsid w:val="006721D6"/>
    <w:rsid w:val="006727D5"/>
    <w:rsid w:val="00672EDF"/>
    <w:rsid w:val="00673F91"/>
    <w:rsid w:val="0067429F"/>
    <w:rsid w:val="00675648"/>
    <w:rsid w:val="00675E37"/>
    <w:rsid w:val="00676EB5"/>
    <w:rsid w:val="00677405"/>
    <w:rsid w:val="00677E98"/>
    <w:rsid w:val="006804D4"/>
    <w:rsid w:val="00681CBA"/>
    <w:rsid w:val="006823AD"/>
    <w:rsid w:val="00682F82"/>
    <w:rsid w:val="0068300D"/>
    <w:rsid w:val="00686458"/>
    <w:rsid w:val="00686F84"/>
    <w:rsid w:val="0069083F"/>
    <w:rsid w:val="00690A44"/>
    <w:rsid w:val="00690FF4"/>
    <w:rsid w:val="006912BF"/>
    <w:rsid w:val="00692227"/>
    <w:rsid w:val="006929B8"/>
    <w:rsid w:val="00693165"/>
    <w:rsid w:val="006931A0"/>
    <w:rsid w:val="006939D2"/>
    <w:rsid w:val="006945BF"/>
    <w:rsid w:val="006952E8"/>
    <w:rsid w:val="00695410"/>
    <w:rsid w:val="00695ED3"/>
    <w:rsid w:val="00697678"/>
    <w:rsid w:val="006A0077"/>
    <w:rsid w:val="006A018A"/>
    <w:rsid w:val="006A1CA8"/>
    <w:rsid w:val="006A1E51"/>
    <w:rsid w:val="006A33A1"/>
    <w:rsid w:val="006A38F0"/>
    <w:rsid w:val="006A3A79"/>
    <w:rsid w:val="006A405E"/>
    <w:rsid w:val="006A4835"/>
    <w:rsid w:val="006A525A"/>
    <w:rsid w:val="006A644F"/>
    <w:rsid w:val="006A669C"/>
    <w:rsid w:val="006A724F"/>
    <w:rsid w:val="006B01CB"/>
    <w:rsid w:val="006B053A"/>
    <w:rsid w:val="006B1DD4"/>
    <w:rsid w:val="006B42FE"/>
    <w:rsid w:val="006B4C70"/>
    <w:rsid w:val="006B5016"/>
    <w:rsid w:val="006B6472"/>
    <w:rsid w:val="006B75CA"/>
    <w:rsid w:val="006C235F"/>
    <w:rsid w:val="006C296A"/>
    <w:rsid w:val="006C35FD"/>
    <w:rsid w:val="006C3AC8"/>
    <w:rsid w:val="006C4056"/>
    <w:rsid w:val="006C4AF0"/>
    <w:rsid w:val="006C5EBB"/>
    <w:rsid w:val="006C6E9D"/>
    <w:rsid w:val="006C7E1C"/>
    <w:rsid w:val="006D114E"/>
    <w:rsid w:val="006D1AF7"/>
    <w:rsid w:val="006D21FF"/>
    <w:rsid w:val="006D2FDD"/>
    <w:rsid w:val="006D6BCB"/>
    <w:rsid w:val="006D726A"/>
    <w:rsid w:val="006D7EEC"/>
    <w:rsid w:val="006E0912"/>
    <w:rsid w:val="006E0E25"/>
    <w:rsid w:val="006E1636"/>
    <w:rsid w:val="006E2AD6"/>
    <w:rsid w:val="006E3599"/>
    <w:rsid w:val="006E56AB"/>
    <w:rsid w:val="006E5A8C"/>
    <w:rsid w:val="006E5FC8"/>
    <w:rsid w:val="006E6823"/>
    <w:rsid w:val="006E69AC"/>
    <w:rsid w:val="006F0290"/>
    <w:rsid w:val="006F03FE"/>
    <w:rsid w:val="006F05FE"/>
    <w:rsid w:val="006F1B35"/>
    <w:rsid w:val="006F2CEC"/>
    <w:rsid w:val="006F2F45"/>
    <w:rsid w:val="006F3F6B"/>
    <w:rsid w:val="006F3FDB"/>
    <w:rsid w:val="006F6028"/>
    <w:rsid w:val="006F67A5"/>
    <w:rsid w:val="006F68E7"/>
    <w:rsid w:val="006F6E4C"/>
    <w:rsid w:val="006F7880"/>
    <w:rsid w:val="00700567"/>
    <w:rsid w:val="007009FD"/>
    <w:rsid w:val="00702E85"/>
    <w:rsid w:val="0070346D"/>
    <w:rsid w:val="007035BA"/>
    <w:rsid w:val="0070390E"/>
    <w:rsid w:val="00703E51"/>
    <w:rsid w:val="00705646"/>
    <w:rsid w:val="00710337"/>
    <w:rsid w:val="007103AC"/>
    <w:rsid w:val="00710C96"/>
    <w:rsid w:val="00711D70"/>
    <w:rsid w:val="00712ECF"/>
    <w:rsid w:val="00713D05"/>
    <w:rsid w:val="00713F23"/>
    <w:rsid w:val="00714031"/>
    <w:rsid w:val="0071441E"/>
    <w:rsid w:val="00714B31"/>
    <w:rsid w:val="00715689"/>
    <w:rsid w:val="007156B0"/>
    <w:rsid w:val="00715A58"/>
    <w:rsid w:val="00715F01"/>
    <w:rsid w:val="00721BE8"/>
    <w:rsid w:val="00721D22"/>
    <w:rsid w:val="007227CC"/>
    <w:rsid w:val="0072385F"/>
    <w:rsid w:val="0072436E"/>
    <w:rsid w:val="00724633"/>
    <w:rsid w:val="00724A07"/>
    <w:rsid w:val="00724BAD"/>
    <w:rsid w:val="00724C33"/>
    <w:rsid w:val="00726620"/>
    <w:rsid w:val="00727D20"/>
    <w:rsid w:val="00730436"/>
    <w:rsid w:val="00730836"/>
    <w:rsid w:val="00730E0B"/>
    <w:rsid w:val="007313D4"/>
    <w:rsid w:val="0073163C"/>
    <w:rsid w:val="0073279D"/>
    <w:rsid w:val="00732D32"/>
    <w:rsid w:val="00732E8B"/>
    <w:rsid w:val="00733AB0"/>
    <w:rsid w:val="007349D7"/>
    <w:rsid w:val="007358E2"/>
    <w:rsid w:val="00735AD0"/>
    <w:rsid w:val="00736201"/>
    <w:rsid w:val="0073764A"/>
    <w:rsid w:val="00740044"/>
    <w:rsid w:val="007422E2"/>
    <w:rsid w:val="00742804"/>
    <w:rsid w:val="00746770"/>
    <w:rsid w:val="00746BC0"/>
    <w:rsid w:val="007478DD"/>
    <w:rsid w:val="00747E4F"/>
    <w:rsid w:val="007510A8"/>
    <w:rsid w:val="0075183D"/>
    <w:rsid w:val="00752642"/>
    <w:rsid w:val="00754035"/>
    <w:rsid w:val="007541A4"/>
    <w:rsid w:val="00754843"/>
    <w:rsid w:val="00755069"/>
    <w:rsid w:val="007553FA"/>
    <w:rsid w:val="00760213"/>
    <w:rsid w:val="007605DF"/>
    <w:rsid w:val="00760BFD"/>
    <w:rsid w:val="0076155E"/>
    <w:rsid w:val="007615A8"/>
    <w:rsid w:val="007618AA"/>
    <w:rsid w:val="00761A3A"/>
    <w:rsid w:val="00762588"/>
    <w:rsid w:val="007636DD"/>
    <w:rsid w:val="00763E3D"/>
    <w:rsid w:val="0076458D"/>
    <w:rsid w:val="007649EF"/>
    <w:rsid w:val="0076530E"/>
    <w:rsid w:val="00766017"/>
    <w:rsid w:val="007664CF"/>
    <w:rsid w:val="00767D7F"/>
    <w:rsid w:val="007714A3"/>
    <w:rsid w:val="0077209B"/>
    <w:rsid w:val="007730C6"/>
    <w:rsid w:val="007734DF"/>
    <w:rsid w:val="0077396D"/>
    <w:rsid w:val="00773B90"/>
    <w:rsid w:val="00774716"/>
    <w:rsid w:val="00775C6C"/>
    <w:rsid w:val="00776813"/>
    <w:rsid w:val="00776FA0"/>
    <w:rsid w:val="00781856"/>
    <w:rsid w:val="00782056"/>
    <w:rsid w:val="0078326A"/>
    <w:rsid w:val="00783E64"/>
    <w:rsid w:val="007854DE"/>
    <w:rsid w:val="007855C2"/>
    <w:rsid w:val="00790F64"/>
    <w:rsid w:val="00790F8E"/>
    <w:rsid w:val="00791EDC"/>
    <w:rsid w:val="00792C13"/>
    <w:rsid w:val="00792D48"/>
    <w:rsid w:val="0079319E"/>
    <w:rsid w:val="00793253"/>
    <w:rsid w:val="00793FDA"/>
    <w:rsid w:val="00795307"/>
    <w:rsid w:val="00795324"/>
    <w:rsid w:val="007965FA"/>
    <w:rsid w:val="0079707B"/>
    <w:rsid w:val="00797292"/>
    <w:rsid w:val="00797B9D"/>
    <w:rsid w:val="00797C5C"/>
    <w:rsid w:val="007A042D"/>
    <w:rsid w:val="007A334C"/>
    <w:rsid w:val="007A3831"/>
    <w:rsid w:val="007A416C"/>
    <w:rsid w:val="007A472F"/>
    <w:rsid w:val="007A5356"/>
    <w:rsid w:val="007A5652"/>
    <w:rsid w:val="007A5864"/>
    <w:rsid w:val="007A5EEF"/>
    <w:rsid w:val="007A60E6"/>
    <w:rsid w:val="007A7A65"/>
    <w:rsid w:val="007B024E"/>
    <w:rsid w:val="007B22FE"/>
    <w:rsid w:val="007B2952"/>
    <w:rsid w:val="007B2AED"/>
    <w:rsid w:val="007B2C8B"/>
    <w:rsid w:val="007B3866"/>
    <w:rsid w:val="007B38D5"/>
    <w:rsid w:val="007B4785"/>
    <w:rsid w:val="007B57D5"/>
    <w:rsid w:val="007B6454"/>
    <w:rsid w:val="007C06C0"/>
    <w:rsid w:val="007C1560"/>
    <w:rsid w:val="007C1DCF"/>
    <w:rsid w:val="007C28F0"/>
    <w:rsid w:val="007C310F"/>
    <w:rsid w:val="007C333A"/>
    <w:rsid w:val="007C36A5"/>
    <w:rsid w:val="007C3965"/>
    <w:rsid w:val="007C39AA"/>
    <w:rsid w:val="007C4572"/>
    <w:rsid w:val="007C4E97"/>
    <w:rsid w:val="007C52BB"/>
    <w:rsid w:val="007C687A"/>
    <w:rsid w:val="007D010A"/>
    <w:rsid w:val="007D18CE"/>
    <w:rsid w:val="007D1AA3"/>
    <w:rsid w:val="007D22AF"/>
    <w:rsid w:val="007D5FE1"/>
    <w:rsid w:val="007D6461"/>
    <w:rsid w:val="007D6A0E"/>
    <w:rsid w:val="007D7B3D"/>
    <w:rsid w:val="007E0F7F"/>
    <w:rsid w:val="007E1400"/>
    <w:rsid w:val="007E1447"/>
    <w:rsid w:val="007E20F5"/>
    <w:rsid w:val="007E24E4"/>
    <w:rsid w:val="007E40C6"/>
    <w:rsid w:val="007E4984"/>
    <w:rsid w:val="007E6F03"/>
    <w:rsid w:val="007E74B6"/>
    <w:rsid w:val="007E77D1"/>
    <w:rsid w:val="007E7D40"/>
    <w:rsid w:val="007F004B"/>
    <w:rsid w:val="007F01B9"/>
    <w:rsid w:val="007F13A3"/>
    <w:rsid w:val="007F13FE"/>
    <w:rsid w:val="007F228F"/>
    <w:rsid w:val="007F25AA"/>
    <w:rsid w:val="007F2EF9"/>
    <w:rsid w:val="007F3AAE"/>
    <w:rsid w:val="007F3CDE"/>
    <w:rsid w:val="007F3CFF"/>
    <w:rsid w:val="007F41FE"/>
    <w:rsid w:val="007F423B"/>
    <w:rsid w:val="007F44C0"/>
    <w:rsid w:val="007F50FE"/>
    <w:rsid w:val="007F6D79"/>
    <w:rsid w:val="007F6F9F"/>
    <w:rsid w:val="007F7171"/>
    <w:rsid w:val="007F739B"/>
    <w:rsid w:val="007F766D"/>
    <w:rsid w:val="007F799A"/>
    <w:rsid w:val="00800290"/>
    <w:rsid w:val="00800E6C"/>
    <w:rsid w:val="00801362"/>
    <w:rsid w:val="00801571"/>
    <w:rsid w:val="008016DA"/>
    <w:rsid w:val="008027FF"/>
    <w:rsid w:val="00803185"/>
    <w:rsid w:val="00803714"/>
    <w:rsid w:val="00803781"/>
    <w:rsid w:val="00803A59"/>
    <w:rsid w:val="00804029"/>
    <w:rsid w:val="00804275"/>
    <w:rsid w:val="008048F0"/>
    <w:rsid w:val="00806129"/>
    <w:rsid w:val="008068F9"/>
    <w:rsid w:val="008078F0"/>
    <w:rsid w:val="00810119"/>
    <w:rsid w:val="00810E3C"/>
    <w:rsid w:val="008111A6"/>
    <w:rsid w:val="00811D33"/>
    <w:rsid w:val="00811E99"/>
    <w:rsid w:val="00812F9E"/>
    <w:rsid w:val="0081349E"/>
    <w:rsid w:val="00813A1F"/>
    <w:rsid w:val="00814FF7"/>
    <w:rsid w:val="00815A59"/>
    <w:rsid w:val="00815C7B"/>
    <w:rsid w:val="00817C5A"/>
    <w:rsid w:val="0082146F"/>
    <w:rsid w:val="00821C08"/>
    <w:rsid w:val="00823D41"/>
    <w:rsid w:val="008242DF"/>
    <w:rsid w:val="00824362"/>
    <w:rsid w:val="00824E9F"/>
    <w:rsid w:val="008250E8"/>
    <w:rsid w:val="008259A3"/>
    <w:rsid w:val="008259C3"/>
    <w:rsid w:val="0082715D"/>
    <w:rsid w:val="00827E89"/>
    <w:rsid w:val="00832076"/>
    <w:rsid w:val="00832465"/>
    <w:rsid w:val="00833586"/>
    <w:rsid w:val="00833C5D"/>
    <w:rsid w:val="00833D30"/>
    <w:rsid w:val="00834364"/>
    <w:rsid w:val="008355D5"/>
    <w:rsid w:val="008355DE"/>
    <w:rsid w:val="008356E7"/>
    <w:rsid w:val="00835ED3"/>
    <w:rsid w:val="0083695A"/>
    <w:rsid w:val="00836B24"/>
    <w:rsid w:val="0083787A"/>
    <w:rsid w:val="008401BC"/>
    <w:rsid w:val="00840A2F"/>
    <w:rsid w:val="0084170E"/>
    <w:rsid w:val="0084183F"/>
    <w:rsid w:val="008420DF"/>
    <w:rsid w:val="00842D2B"/>
    <w:rsid w:val="00843235"/>
    <w:rsid w:val="00845491"/>
    <w:rsid w:val="00846A82"/>
    <w:rsid w:val="008476E5"/>
    <w:rsid w:val="00850066"/>
    <w:rsid w:val="008501D7"/>
    <w:rsid w:val="008501F0"/>
    <w:rsid w:val="0085045C"/>
    <w:rsid w:val="008517B0"/>
    <w:rsid w:val="00852895"/>
    <w:rsid w:val="008535B8"/>
    <w:rsid w:val="00854174"/>
    <w:rsid w:val="00854B03"/>
    <w:rsid w:val="0085543C"/>
    <w:rsid w:val="00855FB6"/>
    <w:rsid w:val="00856060"/>
    <w:rsid w:val="008563FA"/>
    <w:rsid w:val="00856F34"/>
    <w:rsid w:val="00857546"/>
    <w:rsid w:val="0086124F"/>
    <w:rsid w:val="00862BAD"/>
    <w:rsid w:val="008646B0"/>
    <w:rsid w:val="0086597B"/>
    <w:rsid w:val="00865DB5"/>
    <w:rsid w:val="00866348"/>
    <w:rsid w:val="00866429"/>
    <w:rsid w:val="00867349"/>
    <w:rsid w:val="00870F3D"/>
    <w:rsid w:val="00871861"/>
    <w:rsid w:val="008720A6"/>
    <w:rsid w:val="0087213B"/>
    <w:rsid w:val="00872151"/>
    <w:rsid w:val="00874D2E"/>
    <w:rsid w:val="00876064"/>
    <w:rsid w:val="00876675"/>
    <w:rsid w:val="008775FD"/>
    <w:rsid w:val="0088080F"/>
    <w:rsid w:val="00881986"/>
    <w:rsid w:val="008819AC"/>
    <w:rsid w:val="0088361F"/>
    <w:rsid w:val="00884B9D"/>
    <w:rsid w:val="0088558E"/>
    <w:rsid w:val="008856A0"/>
    <w:rsid w:val="00886E6E"/>
    <w:rsid w:val="00886EE2"/>
    <w:rsid w:val="00887605"/>
    <w:rsid w:val="00887E79"/>
    <w:rsid w:val="00890F2F"/>
    <w:rsid w:val="008911D8"/>
    <w:rsid w:val="00891E58"/>
    <w:rsid w:val="00892505"/>
    <w:rsid w:val="00892F8F"/>
    <w:rsid w:val="008936E0"/>
    <w:rsid w:val="00894793"/>
    <w:rsid w:val="008948A0"/>
    <w:rsid w:val="00894EAC"/>
    <w:rsid w:val="00894FD4"/>
    <w:rsid w:val="008951EF"/>
    <w:rsid w:val="008958EE"/>
    <w:rsid w:val="00895AEE"/>
    <w:rsid w:val="0089643F"/>
    <w:rsid w:val="008A042A"/>
    <w:rsid w:val="008A24A8"/>
    <w:rsid w:val="008A295A"/>
    <w:rsid w:val="008A5C07"/>
    <w:rsid w:val="008A5F3A"/>
    <w:rsid w:val="008A5FBF"/>
    <w:rsid w:val="008A63E4"/>
    <w:rsid w:val="008A6531"/>
    <w:rsid w:val="008A6A4B"/>
    <w:rsid w:val="008B008D"/>
    <w:rsid w:val="008B00A6"/>
    <w:rsid w:val="008B399A"/>
    <w:rsid w:val="008B4A45"/>
    <w:rsid w:val="008B4B26"/>
    <w:rsid w:val="008B4D83"/>
    <w:rsid w:val="008B5F05"/>
    <w:rsid w:val="008C02F2"/>
    <w:rsid w:val="008C0F70"/>
    <w:rsid w:val="008C14A3"/>
    <w:rsid w:val="008C1664"/>
    <w:rsid w:val="008C1A7C"/>
    <w:rsid w:val="008C1E2D"/>
    <w:rsid w:val="008C2F10"/>
    <w:rsid w:val="008C3C7B"/>
    <w:rsid w:val="008C4392"/>
    <w:rsid w:val="008C488B"/>
    <w:rsid w:val="008C51C3"/>
    <w:rsid w:val="008C7BDB"/>
    <w:rsid w:val="008D0394"/>
    <w:rsid w:val="008D067D"/>
    <w:rsid w:val="008D1B87"/>
    <w:rsid w:val="008D1DFF"/>
    <w:rsid w:val="008D2374"/>
    <w:rsid w:val="008D340F"/>
    <w:rsid w:val="008D4006"/>
    <w:rsid w:val="008D578E"/>
    <w:rsid w:val="008D6EA2"/>
    <w:rsid w:val="008D7038"/>
    <w:rsid w:val="008D7823"/>
    <w:rsid w:val="008E00F0"/>
    <w:rsid w:val="008E0DC7"/>
    <w:rsid w:val="008E154B"/>
    <w:rsid w:val="008E1A03"/>
    <w:rsid w:val="008E3008"/>
    <w:rsid w:val="008E3059"/>
    <w:rsid w:val="008E3A49"/>
    <w:rsid w:val="008E3D18"/>
    <w:rsid w:val="008E3DA0"/>
    <w:rsid w:val="008E4355"/>
    <w:rsid w:val="008E6485"/>
    <w:rsid w:val="008E6C6D"/>
    <w:rsid w:val="008E6D0F"/>
    <w:rsid w:val="008E709F"/>
    <w:rsid w:val="008E76F5"/>
    <w:rsid w:val="008E7F99"/>
    <w:rsid w:val="008F0A3C"/>
    <w:rsid w:val="008F191D"/>
    <w:rsid w:val="008F3972"/>
    <w:rsid w:val="008F3C3D"/>
    <w:rsid w:val="008F3F03"/>
    <w:rsid w:val="008F620A"/>
    <w:rsid w:val="008F63A0"/>
    <w:rsid w:val="008F6F2C"/>
    <w:rsid w:val="008F6F40"/>
    <w:rsid w:val="008F7BF2"/>
    <w:rsid w:val="00900779"/>
    <w:rsid w:val="009040A7"/>
    <w:rsid w:val="0090418B"/>
    <w:rsid w:val="00904556"/>
    <w:rsid w:val="0090560F"/>
    <w:rsid w:val="00906FD7"/>
    <w:rsid w:val="0090732A"/>
    <w:rsid w:val="00907884"/>
    <w:rsid w:val="009078F3"/>
    <w:rsid w:val="00907D6D"/>
    <w:rsid w:val="00911716"/>
    <w:rsid w:val="0091212F"/>
    <w:rsid w:val="009122B2"/>
    <w:rsid w:val="00913019"/>
    <w:rsid w:val="00913448"/>
    <w:rsid w:val="009136C5"/>
    <w:rsid w:val="009138B7"/>
    <w:rsid w:val="00913E9F"/>
    <w:rsid w:val="00917199"/>
    <w:rsid w:val="00920131"/>
    <w:rsid w:val="00920B3E"/>
    <w:rsid w:val="00920E93"/>
    <w:rsid w:val="00921021"/>
    <w:rsid w:val="009216A3"/>
    <w:rsid w:val="009227C1"/>
    <w:rsid w:val="00923064"/>
    <w:rsid w:val="0092456A"/>
    <w:rsid w:val="00924B9A"/>
    <w:rsid w:val="00925FE6"/>
    <w:rsid w:val="00926263"/>
    <w:rsid w:val="00926869"/>
    <w:rsid w:val="00926965"/>
    <w:rsid w:val="00930B68"/>
    <w:rsid w:val="00931950"/>
    <w:rsid w:val="00931FB4"/>
    <w:rsid w:val="00932202"/>
    <w:rsid w:val="00933C9B"/>
    <w:rsid w:val="009340CF"/>
    <w:rsid w:val="00934185"/>
    <w:rsid w:val="00934303"/>
    <w:rsid w:val="00935E9D"/>
    <w:rsid w:val="00937013"/>
    <w:rsid w:val="0093745D"/>
    <w:rsid w:val="0093767F"/>
    <w:rsid w:val="00937E74"/>
    <w:rsid w:val="00940417"/>
    <w:rsid w:val="00941B32"/>
    <w:rsid w:val="00942ED1"/>
    <w:rsid w:val="00942FC5"/>
    <w:rsid w:val="009443FE"/>
    <w:rsid w:val="009446FD"/>
    <w:rsid w:val="00945619"/>
    <w:rsid w:val="00946811"/>
    <w:rsid w:val="0094718C"/>
    <w:rsid w:val="00947449"/>
    <w:rsid w:val="0094759E"/>
    <w:rsid w:val="00947FE5"/>
    <w:rsid w:val="0095041B"/>
    <w:rsid w:val="0095083B"/>
    <w:rsid w:val="00950FDC"/>
    <w:rsid w:val="00951791"/>
    <w:rsid w:val="00952660"/>
    <w:rsid w:val="00952B15"/>
    <w:rsid w:val="00953A65"/>
    <w:rsid w:val="009548A6"/>
    <w:rsid w:val="00955B6B"/>
    <w:rsid w:val="00956BDE"/>
    <w:rsid w:val="009600CA"/>
    <w:rsid w:val="00960314"/>
    <w:rsid w:val="009609CF"/>
    <w:rsid w:val="00961AFB"/>
    <w:rsid w:val="00962C87"/>
    <w:rsid w:val="00962D2E"/>
    <w:rsid w:val="009638C8"/>
    <w:rsid w:val="00964748"/>
    <w:rsid w:val="00965134"/>
    <w:rsid w:val="009652E5"/>
    <w:rsid w:val="00966D93"/>
    <w:rsid w:val="009676D1"/>
    <w:rsid w:val="00967ACB"/>
    <w:rsid w:val="00967AE8"/>
    <w:rsid w:val="00970F95"/>
    <w:rsid w:val="0097196E"/>
    <w:rsid w:val="00971F15"/>
    <w:rsid w:val="009720D1"/>
    <w:rsid w:val="009723DA"/>
    <w:rsid w:val="0097271F"/>
    <w:rsid w:val="009730C2"/>
    <w:rsid w:val="0097419D"/>
    <w:rsid w:val="00974D29"/>
    <w:rsid w:val="0097516A"/>
    <w:rsid w:val="009754E4"/>
    <w:rsid w:val="00975B64"/>
    <w:rsid w:val="00975DF4"/>
    <w:rsid w:val="00976C56"/>
    <w:rsid w:val="00980111"/>
    <w:rsid w:val="00980868"/>
    <w:rsid w:val="009811EA"/>
    <w:rsid w:val="0098176F"/>
    <w:rsid w:val="00981906"/>
    <w:rsid w:val="00981B72"/>
    <w:rsid w:val="009822C8"/>
    <w:rsid w:val="00982CD8"/>
    <w:rsid w:val="00983415"/>
    <w:rsid w:val="009843C6"/>
    <w:rsid w:val="009847E9"/>
    <w:rsid w:val="00985BF5"/>
    <w:rsid w:val="009879E5"/>
    <w:rsid w:val="0099084B"/>
    <w:rsid w:val="00990E94"/>
    <w:rsid w:val="00991745"/>
    <w:rsid w:val="00992454"/>
    <w:rsid w:val="009925E6"/>
    <w:rsid w:val="00992D5D"/>
    <w:rsid w:val="00993BBB"/>
    <w:rsid w:val="00993C5E"/>
    <w:rsid w:val="00995BE5"/>
    <w:rsid w:val="00996028"/>
    <w:rsid w:val="009960C7"/>
    <w:rsid w:val="00997456"/>
    <w:rsid w:val="009974A1"/>
    <w:rsid w:val="00997EAB"/>
    <w:rsid w:val="00997FF7"/>
    <w:rsid w:val="009A0716"/>
    <w:rsid w:val="009A0CE2"/>
    <w:rsid w:val="009A0D9D"/>
    <w:rsid w:val="009A2012"/>
    <w:rsid w:val="009A214A"/>
    <w:rsid w:val="009A21F6"/>
    <w:rsid w:val="009A2BF5"/>
    <w:rsid w:val="009A3060"/>
    <w:rsid w:val="009A3760"/>
    <w:rsid w:val="009A3C6A"/>
    <w:rsid w:val="009A5389"/>
    <w:rsid w:val="009A5F64"/>
    <w:rsid w:val="009A7CE4"/>
    <w:rsid w:val="009B0659"/>
    <w:rsid w:val="009B12BF"/>
    <w:rsid w:val="009B19DB"/>
    <w:rsid w:val="009B2B07"/>
    <w:rsid w:val="009B2EC1"/>
    <w:rsid w:val="009B2F64"/>
    <w:rsid w:val="009B4052"/>
    <w:rsid w:val="009B6236"/>
    <w:rsid w:val="009B6D21"/>
    <w:rsid w:val="009B6F04"/>
    <w:rsid w:val="009B70B4"/>
    <w:rsid w:val="009C0743"/>
    <w:rsid w:val="009C1675"/>
    <w:rsid w:val="009C177D"/>
    <w:rsid w:val="009C1CCD"/>
    <w:rsid w:val="009C21E5"/>
    <w:rsid w:val="009C2BCB"/>
    <w:rsid w:val="009C3705"/>
    <w:rsid w:val="009C3DA3"/>
    <w:rsid w:val="009C5162"/>
    <w:rsid w:val="009C553B"/>
    <w:rsid w:val="009C5E71"/>
    <w:rsid w:val="009C6BFC"/>
    <w:rsid w:val="009C6FC0"/>
    <w:rsid w:val="009C7493"/>
    <w:rsid w:val="009C76B8"/>
    <w:rsid w:val="009D043E"/>
    <w:rsid w:val="009D0535"/>
    <w:rsid w:val="009D07D9"/>
    <w:rsid w:val="009D15E7"/>
    <w:rsid w:val="009D2300"/>
    <w:rsid w:val="009D2710"/>
    <w:rsid w:val="009D3969"/>
    <w:rsid w:val="009D3A03"/>
    <w:rsid w:val="009D5104"/>
    <w:rsid w:val="009D5F32"/>
    <w:rsid w:val="009D6E29"/>
    <w:rsid w:val="009D724E"/>
    <w:rsid w:val="009E0EEA"/>
    <w:rsid w:val="009E1808"/>
    <w:rsid w:val="009E1C1A"/>
    <w:rsid w:val="009E1EA7"/>
    <w:rsid w:val="009E2324"/>
    <w:rsid w:val="009E2693"/>
    <w:rsid w:val="009E2BF6"/>
    <w:rsid w:val="009E442E"/>
    <w:rsid w:val="009E6939"/>
    <w:rsid w:val="009F0902"/>
    <w:rsid w:val="009F0FB2"/>
    <w:rsid w:val="009F1C33"/>
    <w:rsid w:val="009F36A2"/>
    <w:rsid w:val="009F3A49"/>
    <w:rsid w:val="009F3FD0"/>
    <w:rsid w:val="009F48EE"/>
    <w:rsid w:val="009F5868"/>
    <w:rsid w:val="009F648F"/>
    <w:rsid w:val="00A02D57"/>
    <w:rsid w:val="00A03618"/>
    <w:rsid w:val="00A0412C"/>
    <w:rsid w:val="00A04C16"/>
    <w:rsid w:val="00A0531D"/>
    <w:rsid w:val="00A0743B"/>
    <w:rsid w:val="00A07693"/>
    <w:rsid w:val="00A10FDB"/>
    <w:rsid w:val="00A11675"/>
    <w:rsid w:val="00A1317D"/>
    <w:rsid w:val="00A131BA"/>
    <w:rsid w:val="00A145AA"/>
    <w:rsid w:val="00A149D8"/>
    <w:rsid w:val="00A14F27"/>
    <w:rsid w:val="00A1504A"/>
    <w:rsid w:val="00A15257"/>
    <w:rsid w:val="00A152DB"/>
    <w:rsid w:val="00A16001"/>
    <w:rsid w:val="00A16A18"/>
    <w:rsid w:val="00A16C52"/>
    <w:rsid w:val="00A20360"/>
    <w:rsid w:val="00A212C8"/>
    <w:rsid w:val="00A22726"/>
    <w:rsid w:val="00A236DA"/>
    <w:rsid w:val="00A23BD6"/>
    <w:rsid w:val="00A24806"/>
    <w:rsid w:val="00A25390"/>
    <w:rsid w:val="00A25831"/>
    <w:rsid w:val="00A25886"/>
    <w:rsid w:val="00A25D90"/>
    <w:rsid w:val="00A27BA2"/>
    <w:rsid w:val="00A305FB"/>
    <w:rsid w:val="00A30616"/>
    <w:rsid w:val="00A3096A"/>
    <w:rsid w:val="00A32E7B"/>
    <w:rsid w:val="00A338C1"/>
    <w:rsid w:val="00A341F5"/>
    <w:rsid w:val="00A348AE"/>
    <w:rsid w:val="00A3500C"/>
    <w:rsid w:val="00A3535D"/>
    <w:rsid w:val="00A3591F"/>
    <w:rsid w:val="00A364D8"/>
    <w:rsid w:val="00A3766C"/>
    <w:rsid w:val="00A377A4"/>
    <w:rsid w:val="00A37ADF"/>
    <w:rsid w:val="00A40E0F"/>
    <w:rsid w:val="00A41834"/>
    <w:rsid w:val="00A427E9"/>
    <w:rsid w:val="00A434B3"/>
    <w:rsid w:val="00A43C3E"/>
    <w:rsid w:val="00A440A5"/>
    <w:rsid w:val="00A44762"/>
    <w:rsid w:val="00A45612"/>
    <w:rsid w:val="00A46103"/>
    <w:rsid w:val="00A463AA"/>
    <w:rsid w:val="00A47256"/>
    <w:rsid w:val="00A47B0D"/>
    <w:rsid w:val="00A47CB1"/>
    <w:rsid w:val="00A47E49"/>
    <w:rsid w:val="00A5007C"/>
    <w:rsid w:val="00A504DE"/>
    <w:rsid w:val="00A50B78"/>
    <w:rsid w:val="00A517AE"/>
    <w:rsid w:val="00A53022"/>
    <w:rsid w:val="00A53265"/>
    <w:rsid w:val="00A537AB"/>
    <w:rsid w:val="00A5396D"/>
    <w:rsid w:val="00A53B76"/>
    <w:rsid w:val="00A53D30"/>
    <w:rsid w:val="00A5455E"/>
    <w:rsid w:val="00A55320"/>
    <w:rsid w:val="00A56B99"/>
    <w:rsid w:val="00A56C4A"/>
    <w:rsid w:val="00A56CC8"/>
    <w:rsid w:val="00A57B12"/>
    <w:rsid w:val="00A6105D"/>
    <w:rsid w:val="00A6319C"/>
    <w:rsid w:val="00A642F6"/>
    <w:rsid w:val="00A649FE"/>
    <w:rsid w:val="00A65C9E"/>
    <w:rsid w:val="00A65ED5"/>
    <w:rsid w:val="00A66269"/>
    <w:rsid w:val="00A66A10"/>
    <w:rsid w:val="00A700CA"/>
    <w:rsid w:val="00A713B1"/>
    <w:rsid w:val="00A71922"/>
    <w:rsid w:val="00A7327A"/>
    <w:rsid w:val="00A733AC"/>
    <w:rsid w:val="00A7384B"/>
    <w:rsid w:val="00A7425E"/>
    <w:rsid w:val="00A74F99"/>
    <w:rsid w:val="00A753B2"/>
    <w:rsid w:val="00A76E9A"/>
    <w:rsid w:val="00A77FB8"/>
    <w:rsid w:val="00A80D83"/>
    <w:rsid w:val="00A812BB"/>
    <w:rsid w:val="00A82537"/>
    <w:rsid w:val="00A831FF"/>
    <w:rsid w:val="00A83E91"/>
    <w:rsid w:val="00A85E0A"/>
    <w:rsid w:val="00A86C93"/>
    <w:rsid w:val="00A8760C"/>
    <w:rsid w:val="00A90D93"/>
    <w:rsid w:val="00A910DF"/>
    <w:rsid w:val="00A91EBB"/>
    <w:rsid w:val="00A925D8"/>
    <w:rsid w:val="00A92E4F"/>
    <w:rsid w:val="00A93054"/>
    <w:rsid w:val="00A93E2A"/>
    <w:rsid w:val="00A94961"/>
    <w:rsid w:val="00A94F2C"/>
    <w:rsid w:val="00A95C36"/>
    <w:rsid w:val="00A9672D"/>
    <w:rsid w:val="00A970A1"/>
    <w:rsid w:val="00A97D9A"/>
    <w:rsid w:val="00AA0370"/>
    <w:rsid w:val="00AA09CD"/>
    <w:rsid w:val="00AA1257"/>
    <w:rsid w:val="00AA185C"/>
    <w:rsid w:val="00AA1A9D"/>
    <w:rsid w:val="00AA2698"/>
    <w:rsid w:val="00AA280B"/>
    <w:rsid w:val="00AA3B00"/>
    <w:rsid w:val="00AA4990"/>
    <w:rsid w:val="00AA546E"/>
    <w:rsid w:val="00AA571B"/>
    <w:rsid w:val="00AA7C5C"/>
    <w:rsid w:val="00AB0645"/>
    <w:rsid w:val="00AB123C"/>
    <w:rsid w:val="00AB15FF"/>
    <w:rsid w:val="00AB19DA"/>
    <w:rsid w:val="00AB2537"/>
    <w:rsid w:val="00AB26C2"/>
    <w:rsid w:val="00AB27DD"/>
    <w:rsid w:val="00AB2B7B"/>
    <w:rsid w:val="00AB35FB"/>
    <w:rsid w:val="00AB4B7E"/>
    <w:rsid w:val="00AB5D4F"/>
    <w:rsid w:val="00AB5EE2"/>
    <w:rsid w:val="00AB6A2A"/>
    <w:rsid w:val="00AB732F"/>
    <w:rsid w:val="00AC068B"/>
    <w:rsid w:val="00AC071F"/>
    <w:rsid w:val="00AC07B9"/>
    <w:rsid w:val="00AC0E50"/>
    <w:rsid w:val="00AC0ECA"/>
    <w:rsid w:val="00AC1025"/>
    <w:rsid w:val="00AC2159"/>
    <w:rsid w:val="00AC3D92"/>
    <w:rsid w:val="00AC3F11"/>
    <w:rsid w:val="00AC4860"/>
    <w:rsid w:val="00AC4B78"/>
    <w:rsid w:val="00AC4F63"/>
    <w:rsid w:val="00AC6483"/>
    <w:rsid w:val="00AC782E"/>
    <w:rsid w:val="00AC7BE2"/>
    <w:rsid w:val="00AD0C25"/>
    <w:rsid w:val="00AD1192"/>
    <w:rsid w:val="00AD1A12"/>
    <w:rsid w:val="00AD2278"/>
    <w:rsid w:val="00AD486B"/>
    <w:rsid w:val="00AD5503"/>
    <w:rsid w:val="00AD5DD8"/>
    <w:rsid w:val="00AD6CA5"/>
    <w:rsid w:val="00AD7865"/>
    <w:rsid w:val="00AD7D96"/>
    <w:rsid w:val="00AE0D83"/>
    <w:rsid w:val="00AE326B"/>
    <w:rsid w:val="00AE3B6F"/>
    <w:rsid w:val="00AE49CF"/>
    <w:rsid w:val="00AE4EDB"/>
    <w:rsid w:val="00AE68A0"/>
    <w:rsid w:val="00AF0356"/>
    <w:rsid w:val="00AF0494"/>
    <w:rsid w:val="00AF0EF7"/>
    <w:rsid w:val="00AF1EFF"/>
    <w:rsid w:val="00AF23A3"/>
    <w:rsid w:val="00AF4475"/>
    <w:rsid w:val="00AF4588"/>
    <w:rsid w:val="00AF481E"/>
    <w:rsid w:val="00AF5024"/>
    <w:rsid w:val="00AF509B"/>
    <w:rsid w:val="00AF56B0"/>
    <w:rsid w:val="00AF6528"/>
    <w:rsid w:val="00B00D7A"/>
    <w:rsid w:val="00B0130A"/>
    <w:rsid w:val="00B0227F"/>
    <w:rsid w:val="00B029BF"/>
    <w:rsid w:val="00B02B94"/>
    <w:rsid w:val="00B045FF"/>
    <w:rsid w:val="00B04CCE"/>
    <w:rsid w:val="00B04D4D"/>
    <w:rsid w:val="00B05BB5"/>
    <w:rsid w:val="00B0610F"/>
    <w:rsid w:val="00B06154"/>
    <w:rsid w:val="00B07C99"/>
    <w:rsid w:val="00B10373"/>
    <w:rsid w:val="00B1039E"/>
    <w:rsid w:val="00B10450"/>
    <w:rsid w:val="00B10CD4"/>
    <w:rsid w:val="00B11688"/>
    <w:rsid w:val="00B12BAE"/>
    <w:rsid w:val="00B12D7C"/>
    <w:rsid w:val="00B130BF"/>
    <w:rsid w:val="00B1321C"/>
    <w:rsid w:val="00B133AC"/>
    <w:rsid w:val="00B14308"/>
    <w:rsid w:val="00B1471A"/>
    <w:rsid w:val="00B14B43"/>
    <w:rsid w:val="00B14E02"/>
    <w:rsid w:val="00B15799"/>
    <w:rsid w:val="00B15E22"/>
    <w:rsid w:val="00B15FAF"/>
    <w:rsid w:val="00B17D00"/>
    <w:rsid w:val="00B21132"/>
    <w:rsid w:val="00B21504"/>
    <w:rsid w:val="00B21E66"/>
    <w:rsid w:val="00B21F25"/>
    <w:rsid w:val="00B22902"/>
    <w:rsid w:val="00B22BEB"/>
    <w:rsid w:val="00B22DB2"/>
    <w:rsid w:val="00B23BA7"/>
    <w:rsid w:val="00B23EFB"/>
    <w:rsid w:val="00B24D32"/>
    <w:rsid w:val="00B250C1"/>
    <w:rsid w:val="00B25D63"/>
    <w:rsid w:val="00B2698B"/>
    <w:rsid w:val="00B27BDF"/>
    <w:rsid w:val="00B307FD"/>
    <w:rsid w:val="00B30B25"/>
    <w:rsid w:val="00B3455F"/>
    <w:rsid w:val="00B35545"/>
    <w:rsid w:val="00B35A6F"/>
    <w:rsid w:val="00B3658E"/>
    <w:rsid w:val="00B36B93"/>
    <w:rsid w:val="00B372B3"/>
    <w:rsid w:val="00B37F3D"/>
    <w:rsid w:val="00B410A8"/>
    <w:rsid w:val="00B41201"/>
    <w:rsid w:val="00B41E3E"/>
    <w:rsid w:val="00B425BB"/>
    <w:rsid w:val="00B4304F"/>
    <w:rsid w:val="00B43729"/>
    <w:rsid w:val="00B469D8"/>
    <w:rsid w:val="00B4721C"/>
    <w:rsid w:val="00B50189"/>
    <w:rsid w:val="00B50AF7"/>
    <w:rsid w:val="00B50DC8"/>
    <w:rsid w:val="00B50F08"/>
    <w:rsid w:val="00B50F60"/>
    <w:rsid w:val="00B511CF"/>
    <w:rsid w:val="00B51D1A"/>
    <w:rsid w:val="00B52092"/>
    <w:rsid w:val="00B522C9"/>
    <w:rsid w:val="00B52AA8"/>
    <w:rsid w:val="00B53526"/>
    <w:rsid w:val="00B53B8C"/>
    <w:rsid w:val="00B54C64"/>
    <w:rsid w:val="00B54E0A"/>
    <w:rsid w:val="00B55A86"/>
    <w:rsid w:val="00B5629C"/>
    <w:rsid w:val="00B579A9"/>
    <w:rsid w:val="00B615B2"/>
    <w:rsid w:val="00B61A13"/>
    <w:rsid w:val="00B639FE"/>
    <w:rsid w:val="00B64491"/>
    <w:rsid w:val="00B64FEB"/>
    <w:rsid w:val="00B65748"/>
    <w:rsid w:val="00B6595D"/>
    <w:rsid w:val="00B65AD3"/>
    <w:rsid w:val="00B71475"/>
    <w:rsid w:val="00B71EB2"/>
    <w:rsid w:val="00B72260"/>
    <w:rsid w:val="00B72446"/>
    <w:rsid w:val="00B742C9"/>
    <w:rsid w:val="00B7598A"/>
    <w:rsid w:val="00B764B7"/>
    <w:rsid w:val="00B76DE7"/>
    <w:rsid w:val="00B77EF8"/>
    <w:rsid w:val="00B805D2"/>
    <w:rsid w:val="00B8071C"/>
    <w:rsid w:val="00B81395"/>
    <w:rsid w:val="00B8332B"/>
    <w:rsid w:val="00B833B1"/>
    <w:rsid w:val="00B84496"/>
    <w:rsid w:val="00B84A4C"/>
    <w:rsid w:val="00B853BF"/>
    <w:rsid w:val="00B85404"/>
    <w:rsid w:val="00B85ACC"/>
    <w:rsid w:val="00B86330"/>
    <w:rsid w:val="00B86A67"/>
    <w:rsid w:val="00B87CEF"/>
    <w:rsid w:val="00B90126"/>
    <w:rsid w:val="00B93698"/>
    <w:rsid w:val="00B9399A"/>
    <w:rsid w:val="00B95C4B"/>
    <w:rsid w:val="00B974F9"/>
    <w:rsid w:val="00B977BA"/>
    <w:rsid w:val="00B97A2E"/>
    <w:rsid w:val="00BA03E4"/>
    <w:rsid w:val="00BA0DC2"/>
    <w:rsid w:val="00BA1342"/>
    <w:rsid w:val="00BA155A"/>
    <w:rsid w:val="00BA3258"/>
    <w:rsid w:val="00BA3335"/>
    <w:rsid w:val="00BA3EA5"/>
    <w:rsid w:val="00BA4877"/>
    <w:rsid w:val="00BA5066"/>
    <w:rsid w:val="00BA5074"/>
    <w:rsid w:val="00BA6624"/>
    <w:rsid w:val="00BA6813"/>
    <w:rsid w:val="00BA7C21"/>
    <w:rsid w:val="00BA7DFF"/>
    <w:rsid w:val="00BA7EC4"/>
    <w:rsid w:val="00BB1048"/>
    <w:rsid w:val="00BB575C"/>
    <w:rsid w:val="00BB651E"/>
    <w:rsid w:val="00BB75F9"/>
    <w:rsid w:val="00BC00CB"/>
    <w:rsid w:val="00BC0718"/>
    <w:rsid w:val="00BC24FF"/>
    <w:rsid w:val="00BC2705"/>
    <w:rsid w:val="00BC2C62"/>
    <w:rsid w:val="00BC45B6"/>
    <w:rsid w:val="00BC4E05"/>
    <w:rsid w:val="00BC51BB"/>
    <w:rsid w:val="00BC5622"/>
    <w:rsid w:val="00BC5FD2"/>
    <w:rsid w:val="00BC6668"/>
    <w:rsid w:val="00BC6C44"/>
    <w:rsid w:val="00BC71A8"/>
    <w:rsid w:val="00BC7235"/>
    <w:rsid w:val="00BC7CA0"/>
    <w:rsid w:val="00BD04E1"/>
    <w:rsid w:val="00BD0A44"/>
    <w:rsid w:val="00BD20EE"/>
    <w:rsid w:val="00BD229C"/>
    <w:rsid w:val="00BD3443"/>
    <w:rsid w:val="00BD3690"/>
    <w:rsid w:val="00BD3E65"/>
    <w:rsid w:val="00BD4B9C"/>
    <w:rsid w:val="00BD5C31"/>
    <w:rsid w:val="00BD6402"/>
    <w:rsid w:val="00BE02CE"/>
    <w:rsid w:val="00BE066B"/>
    <w:rsid w:val="00BE17A1"/>
    <w:rsid w:val="00BE1FE4"/>
    <w:rsid w:val="00BE364C"/>
    <w:rsid w:val="00BE3EDD"/>
    <w:rsid w:val="00BE4618"/>
    <w:rsid w:val="00BE52D7"/>
    <w:rsid w:val="00BE54FB"/>
    <w:rsid w:val="00BE5AEB"/>
    <w:rsid w:val="00BE5C1A"/>
    <w:rsid w:val="00BE5CF1"/>
    <w:rsid w:val="00BE6530"/>
    <w:rsid w:val="00BE685B"/>
    <w:rsid w:val="00BE78BB"/>
    <w:rsid w:val="00BF0FC0"/>
    <w:rsid w:val="00BF191B"/>
    <w:rsid w:val="00BF4E14"/>
    <w:rsid w:val="00BF5FF9"/>
    <w:rsid w:val="00BF6A0F"/>
    <w:rsid w:val="00BF7235"/>
    <w:rsid w:val="00BF7CA1"/>
    <w:rsid w:val="00BF7D9A"/>
    <w:rsid w:val="00BF7DCF"/>
    <w:rsid w:val="00C003C5"/>
    <w:rsid w:val="00C00BEC"/>
    <w:rsid w:val="00C00E67"/>
    <w:rsid w:val="00C00F0E"/>
    <w:rsid w:val="00C033D8"/>
    <w:rsid w:val="00C03982"/>
    <w:rsid w:val="00C040C8"/>
    <w:rsid w:val="00C04E0F"/>
    <w:rsid w:val="00C05AB1"/>
    <w:rsid w:val="00C0633C"/>
    <w:rsid w:val="00C0652E"/>
    <w:rsid w:val="00C07FAA"/>
    <w:rsid w:val="00C10222"/>
    <w:rsid w:val="00C10330"/>
    <w:rsid w:val="00C10D3D"/>
    <w:rsid w:val="00C10EEE"/>
    <w:rsid w:val="00C1145F"/>
    <w:rsid w:val="00C13400"/>
    <w:rsid w:val="00C14F70"/>
    <w:rsid w:val="00C15D80"/>
    <w:rsid w:val="00C164A7"/>
    <w:rsid w:val="00C17D86"/>
    <w:rsid w:val="00C21263"/>
    <w:rsid w:val="00C22987"/>
    <w:rsid w:val="00C22997"/>
    <w:rsid w:val="00C23A75"/>
    <w:rsid w:val="00C24464"/>
    <w:rsid w:val="00C25A10"/>
    <w:rsid w:val="00C25AAA"/>
    <w:rsid w:val="00C26A77"/>
    <w:rsid w:val="00C26B93"/>
    <w:rsid w:val="00C26C2A"/>
    <w:rsid w:val="00C27170"/>
    <w:rsid w:val="00C27F37"/>
    <w:rsid w:val="00C30712"/>
    <w:rsid w:val="00C3104C"/>
    <w:rsid w:val="00C32C30"/>
    <w:rsid w:val="00C330FC"/>
    <w:rsid w:val="00C336EA"/>
    <w:rsid w:val="00C3561F"/>
    <w:rsid w:val="00C35DEC"/>
    <w:rsid w:val="00C37257"/>
    <w:rsid w:val="00C376E0"/>
    <w:rsid w:val="00C40301"/>
    <w:rsid w:val="00C404FF"/>
    <w:rsid w:val="00C40889"/>
    <w:rsid w:val="00C42E9F"/>
    <w:rsid w:val="00C42FC1"/>
    <w:rsid w:val="00C4345E"/>
    <w:rsid w:val="00C449D1"/>
    <w:rsid w:val="00C45A18"/>
    <w:rsid w:val="00C45B53"/>
    <w:rsid w:val="00C45F5C"/>
    <w:rsid w:val="00C4790E"/>
    <w:rsid w:val="00C47B2F"/>
    <w:rsid w:val="00C47DEC"/>
    <w:rsid w:val="00C50991"/>
    <w:rsid w:val="00C50BCD"/>
    <w:rsid w:val="00C512AA"/>
    <w:rsid w:val="00C5131D"/>
    <w:rsid w:val="00C514EA"/>
    <w:rsid w:val="00C5189C"/>
    <w:rsid w:val="00C51962"/>
    <w:rsid w:val="00C51A3D"/>
    <w:rsid w:val="00C536BD"/>
    <w:rsid w:val="00C54073"/>
    <w:rsid w:val="00C541E4"/>
    <w:rsid w:val="00C54CAC"/>
    <w:rsid w:val="00C54D90"/>
    <w:rsid w:val="00C558BF"/>
    <w:rsid w:val="00C55DFA"/>
    <w:rsid w:val="00C560C7"/>
    <w:rsid w:val="00C56917"/>
    <w:rsid w:val="00C56E24"/>
    <w:rsid w:val="00C609B7"/>
    <w:rsid w:val="00C614C8"/>
    <w:rsid w:val="00C61A93"/>
    <w:rsid w:val="00C62174"/>
    <w:rsid w:val="00C6539C"/>
    <w:rsid w:val="00C65C7A"/>
    <w:rsid w:val="00C671DE"/>
    <w:rsid w:val="00C70642"/>
    <w:rsid w:val="00C70BBB"/>
    <w:rsid w:val="00C72EDD"/>
    <w:rsid w:val="00C737B4"/>
    <w:rsid w:val="00C73C53"/>
    <w:rsid w:val="00C74BA6"/>
    <w:rsid w:val="00C74BB2"/>
    <w:rsid w:val="00C75F0F"/>
    <w:rsid w:val="00C7669F"/>
    <w:rsid w:val="00C771C7"/>
    <w:rsid w:val="00C80BE1"/>
    <w:rsid w:val="00C80F00"/>
    <w:rsid w:val="00C81A4F"/>
    <w:rsid w:val="00C823B6"/>
    <w:rsid w:val="00C8249D"/>
    <w:rsid w:val="00C83CFA"/>
    <w:rsid w:val="00C83EA6"/>
    <w:rsid w:val="00C853E3"/>
    <w:rsid w:val="00C8545D"/>
    <w:rsid w:val="00C86359"/>
    <w:rsid w:val="00C86B83"/>
    <w:rsid w:val="00C8797E"/>
    <w:rsid w:val="00C91301"/>
    <w:rsid w:val="00C91714"/>
    <w:rsid w:val="00C920CF"/>
    <w:rsid w:val="00C9276D"/>
    <w:rsid w:val="00C92C68"/>
    <w:rsid w:val="00C92CAB"/>
    <w:rsid w:val="00C9379F"/>
    <w:rsid w:val="00C93FBB"/>
    <w:rsid w:val="00C945CB"/>
    <w:rsid w:val="00C94C62"/>
    <w:rsid w:val="00C94DE7"/>
    <w:rsid w:val="00C96191"/>
    <w:rsid w:val="00C9627D"/>
    <w:rsid w:val="00C968D0"/>
    <w:rsid w:val="00C96C72"/>
    <w:rsid w:val="00C97882"/>
    <w:rsid w:val="00C97DF6"/>
    <w:rsid w:val="00CA00DE"/>
    <w:rsid w:val="00CA1A49"/>
    <w:rsid w:val="00CA4988"/>
    <w:rsid w:val="00CA4A7A"/>
    <w:rsid w:val="00CA4C4A"/>
    <w:rsid w:val="00CA4F59"/>
    <w:rsid w:val="00CA6B7B"/>
    <w:rsid w:val="00CA7B7E"/>
    <w:rsid w:val="00CB13C5"/>
    <w:rsid w:val="00CB1796"/>
    <w:rsid w:val="00CB210B"/>
    <w:rsid w:val="00CB4239"/>
    <w:rsid w:val="00CB5476"/>
    <w:rsid w:val="00CB549A"/>
    <w:rsid w:val="00CB59CD"/>
    <w:rsid w:val="00CB5C0E"/>
    <w:rsid w:val="00CB777A"/>
    <w:rsid w:val="00CB7DBD"/>
    <w:rsid w:val="00CC064E"/>
    <w:rsid w:val="00CC10DB"/>
    <w:rsid w:val="00CC1E89"/>
    <w:rsid w:val="00CC1F50"/>
    <w:rsid w:val="00CC2A17"/>
    <w:rsid w:val="00CC2A65"/>
    <w:rsid w:val="00CC3D68"/>
    <w:rsid w:val="00CC4CE4"/>
    <w:rsid w:val="00CC4E3D"/>
    <w:rsid w:val="00CC5232"/>
    <w:rsid w:val="00CC6071"/>
    <w:rsid w:val="00CC649F"/>
    <w:rsid w:val="00CC77F6"/>
    <w:rsid w:val="00CC7CF1"/>
    <w:rsid w:val="00CC7DD6"/>
    <w:rsid w:val="00CC7F24"/>
    <w:rsid w:val="00CD01A7"/>
    <w:rsid w:val="00CD189B"/>
    <w:rsid w:val="00CD18A3"/>
    <w:rsid w:val="00CD1C22"/>
    <w:rsid w:val="00CD2ACC"/>
    <w:rsid w:val="00CD3F0E"/>
    <w:rsid w:val="00CD48E3"/>
    <w:rsid w:val="00CD7E98"/>
    <w:rsid w:val="00CE01B3"/>
    <w:rsid w:val="00CE01C1"/>
    <w:rsid w:val="00CE1718"/>
    <w:rsid w:val="00CE23C1"/>
    <w:rsid w:val="00CE2577"/>
    <w:rsid w:val="00CE2FC3"/>
    <w:rsid w:val="00CE34A8"/>
    <w:rsid w:val="00CE3893"/>
    <w:rsid w:val="00CE423B"/>
    <w:rsid w:val="00CE431A"/>
    <w:rsid w:val="00CE48D8"/>
    <w:rsid w:val="00CE4933"/>
    <w:rsid w:val="00CE4D77"/>
    <w:rsid w:val="00CE526D"/>
    <w:rsid w:val="00CE5385"/>
    <w:rsid w:val="00CE5D4B"/>
    <w:rsid w:val="00CE68B9"/>
    <w:rsid w:val="00CE7315"/>
    <w:rsid w:val="00CE76FC"/>
    <w:rsid w:val="00CF2171"/>
    <w:rsid w:val="00CF2BFB"/>
    <w:rsid w:val="00CF4318"/>
    <w:rsid w:val="00CF51AD"/>
    <w:rsid w:val="00CF6ACB"/>
    <w:rsid w:val="00D00BE0"/>
    <w:rsid w:val="00D00D66"/>
    <w:rsid w:val="00D013DF"/>
    <w:rsid w:val="00D02877"/>
    <w:rsid w:val="00D02A13"/>
    <w:rsid w:val="00D02BF6"/>
    <w:rsid w:val="00D04775"/>
    <w:rsid w:val="00D0759E"/>
    <w:rsid w:val="00D07A24"/>
    <w:rsid w:val="00D07CD0"/>
    <w:rsid w:val="00D1023F"/>
    <w:rsid w:val="00D10342"/>
    <w:rsid w:val="00D11ADD"/>
    <w:rsid w:val="00D11EAC"/>
    <w:rsid w:val="00D12704"/>
    <w:rsid w:val="00D1277B"/>
    <w:rsid w:val="00D12C03"/>
    <w:rsid w:val="00D13177"/>
    <w:rsid w:val="00D13E13"/>
    <w:rsid w:val="00D15214"/>
    <w:rsid w:val="00D16EA8"/>
    <w:rsid w:val="00D17568"/>
    <w:rsid w:val="00D178D6"/>
    <w:rsid w:val="00D21293"/>
    <w:rsid w:val="00D220AA"/>
    <w:rsid w:val="00D22836"/>
    <w:rsid w:val="00D22A34"/>
    <w:rsid w:val="00D22B3C"/>
    <w:rsid w:val="00D23DA9"/>
    <w:rsid w:val="00D25883"/>
    <w:rsid w:val="00D25BE8"/>
    <w:rsid w:val="00D262CB"/>
    <w:rsid w:val="00D26713"/>
    <w:rsid w:val="00D26B42"/>
    <w:rsid w:val="00D26FBF"/>
    <w:rsid w:val="00D30F61"/>
    <w:rsid w:val="00D313AE"/>
    <w:rsid w:val="00D314BA"/>
    <w:rsid w:val="00D314C6"/>
    <w:rsid w:val="00D32202"/>
    <w:rsid w:val="00D32B28"/>
    <w:rsid w:val="00D3416C"/>
    <w:rsid w:val="00D345A0"/>
    <w:rsid w:val="00D34E6D"/>
    <w:rsid w:val="00D34F2F"/>
    <w:rsid w:val="00D35109"/>
    <w:rsid w:val="00D3545D"/>
    <w:rsid w:val="00D3564E"/>
    <w:rsid w:val="00D3592A"/>
    <w:rsid w:val="00D36409"/>
    <w:rsid w:val="00D36904"/>
    <w:rsid w:val="00D36E34"/>
    <w:rsid w:val="00D36E62"/>
    <w:rsid w:val="00D37C8B"/>
    <w:rsid w:val="00D37CAA"/>
    <w:rsid w:val="00D41F8D"/>
    <w:rsid w:val="00D4203E"/>
    <w:rsid w:val="00D43BC1"/>
    <w:rsid w:val="00D441E9"/>
    <w:rsid w:val="00D44900"/>
    <w:rsid w:val="00D44980"/>
    <w:rsid w:val="00D44E5E"/>
    <w:rsid w:val="00D45820"/>
    <w:rsid w:val="00D45D67"/>
    <w:rsid w:val="00D461EC"/>
    <w:rsid w:val="00D46739"/>
    <w:rsid w:val="00D47AF2"/>
    <w:rsid w:val="00D47EAD"/>
    <w:rsid w:val="00D506B2"/>
    <w:rsid w:val="00D50FA3"/>
    <w:rsid w:val="00D52291"/>
    <w:rsid w:val="00D52308"/>
    <w:rsid w:val="00D524FE"/>
    <w:rsid w:val="00D53BA1"/>
    <w:rsid w:val="00D54444"/>
    <w:rsid w:val="00D54C6B"/>
    <w:rsid w:val="00D55817"/>
    <w:rsid w:val="00D565A3"/>
    <w:rsid w:val="00D57447"/>
    <w:rsid w:val="00D5744A"/>
    <w:rsid w:val="00D57E1C"/>
    <w:rsid w:val="00D63579"/>
    <w:rsid w:val="00D641FC"/>
    <w:rsid w:val="00D6568B"/>
    <w:rsid w:val="00D65706"/>
    <w:rsid w:val="00D65960"/>
    <w:rsid w:val="00D6673D"/>
    <w:rsid w:val="00D66C35"/>
    <w:rsid w:val="00D67654"/>
    <w:rsid w:val="00D67C94"/>
    <w:rsid w:val="00D70506"/>
    <w:rsid w:val="00D70BC1"/>
    <w:rsid w:val="00D7108F"/>
    <w:rsid w:val="00D723D7"/>
    <w:rsid w:val="00D74226"/>
    <w:rsid w:val="00D74953"/>
    <w:rsid w:val="00D75027"/>
    <w:rsid w:val="00D769D9"/>
    <w:rsid w:val="00D77746"/>
    <w:rsid w:val="00D80AB7"/>
    <w:rsid w:val="00D81BE6"/>
    <w:rsid w:val="00D8354F"/>
    <w:rsid w:val="00D8357F"/>
    <w:rsid w:val="00D836B2"/>
    <w:rsid w:val="00D83E0C"/>
    <w:rsid w:val="00D85A71"/>
    <w:rsid w:val="00D85E41"/>
    <w:rsid w:val="00D870EA"/>
    <w:rsid w:val="00D87BBB"/>
    <w:rsid w:val="00D909F0"/>
    <w:rsid w:val="00D90DEE"/>
    <w:rsid w:val="00D91813"/>
    <w:rsid w:val="00D927DF"/>
    <w:rsid w:val="00D93879"/>
    <w:rsid w:val="00D94686"/>
    <w:rsid w:val="00D94A76"/>
    <w:rsid w:val="00D95A64"/>
    <w:rsid w:val="00D9687C"/>
    <w:rsid w:val="00DA035E"/>
    <w:rsid w:val="00DA0561"/>
    <w:rsid w:val="00DA0E29"/>
    <w:rsid w:val="00DA2B0A"/>
    <w:rsid w:val="00DA2F62"/>
    <w:rsid w:val="00DA3741"/>
    <w:rsid w:val="00DA385F"/>
    <w:rsid w:val="00DA3AE6"/>
    <w:rsid w:val="00DA3F42"/>
    <w:rsid w:val="00DA42EA"/>
    <w:rsid w:val="00DA4919"/>
    <w:rsid w:val="00DA6408"/>
    <w:rsid w:val="00DA6E80"/>
    <w:rsid w:val="00DA7196"/>
    <w:rsid w:val="00DA72B8"/>
    <w:rsid w:val="00DA7BE3"/>
    <w:rsid w:val="00DB0730"/>
    <w:rsid w:val="00DB0A02"/>
    <w:rsid w:val="00DB0BBD"/>
    <w:rsid w:val="00DB2499"/>
    <w:rsid w:val="00DB2939"/>
    <w:rsid w:val="00DB2FE7"/>
    <w:rsid w:val="00DB3886"/>
    <w:rsid w:val="00DB5ADD"/>
    <w:rsid w:val="00DB62B3"/>
    <w:rsid w:val="00DB6338"/>
    <w:rsid w:val="00DB66CB"/>
    <w:rsid w:val="00DB6D2E"/>
    <w:rsid w:val="00DB6DFA"/>
    <w:rsid w:val="00DB7018"/>
    <w:rsid w:val="00DC03DE"/>
    <w:rsid w:val="00DC0453"/>
    <w:rsid w:val="00DC17AF"/>
    <w:rsid w:val="00DC25E1"/>
    <w:rsid w:val="00DC2C5B"/>
    <w:rsid w:val="00DC30E3"/>
    <w:rsid w:val="00DC4BE1"/>
    <w:rsid w:val="00DC52B3"/>
    <w:rsid w:val="00DC5DCB"/>
    <w:rsid w:val="00DC7EB0"/>
    <w:rsid w:val="00DD0837"/>
    <w:rsid w:val="00DD0A86"/>
    <w:rsid w:val="00DD1255"/>
    <w:rsid w:val="00DD2C94"/>
    <w:rsid w:val="00DD312B"/>
    <w:rsid w:val="00DD32BC"/>
    <w:rsid w:val="00DD43E5"/>
    <w:rsid w:val="00DD4685"/>
    <w:rsid w:val="00DD4B81"/>
    <w:rsid w:val="00DD4EE5"/>
    <w:rsid w:val="00DD674D"/>
    <w:rsid w:val="00DD69D6"/>
    <w:rsid w:val="00DD6E76"/>
    <w:rsid w:val="00DE09ED"/>
    <w:rsid w:val="00DE0A9F"/>
    <w:rsid w:val="00DE18D0"/>
    <w:rsid w:val="00DE1F67"/>
    <w:rsid w:val="00DE3042"/>
    <w:rsid w:val="00DE31BC"/>
    <w:rsid w:val="00DE34A3"/>
    <w:rsid w:val="00DE3624"/>
    <w:rsid w:val="00DE45BA"/>
    <w:rsid w:val="00DE4D35"/>
    <w:rsid w:val="00DE4E04"/>
    <w:rsid w:val="00DE57E5"/>
    <w:rsid w:val="00DE6418"/>
    <w:rsid w:val="00DE6934"/>
    <w:rsid w:val="00DE6ADC"/>
    <w:rsid w:val="00DE6EBC"/>
    <w:rsid w:val="00DF0D38"/>
    <w:rsid w:val="00DF13EB"/>
    <w:rsid w:val="00DF1E47"/>
    <w:rsid w:val="00DF202E"/>
    <w:rsid w:val="00DF2ABC"/>
    <w:rsid w:val="00DF2C9B"/>
    <w:rsid w:val="00DF42EA"/>
    <w:rsid w:val="00DF44D6"/>
    <w:rsid w:val="00DF458B"/>
    <w:rsid w:val="00DF57AF"/>
    <w:rsid w:val="00DF64BB"/>
    <w:rsid w:val="00DF6960"/>
    <w:rsid w:val="00DF7B8C"/>
    <w:rsid w:val="00E01042"/>
    <w:rsid w:val="00E0166E"/>
    <w:rsid w:val="00E02562"/>
    <w:rsid w:val="00E02BAA"/>
    <w:rsid w:val="00E0362C"/>
    <w:rsid w:val="00E038FF"/>
    <w:rsid w:val="00E044B3"/>
    <w:rsid w:val="00E04A2E"/>
    <w:rsid w:val="00E05A8D"/>
    <w:rsid w:val="00E05C8D"/>
    <w:rsid w:val="00E076FB"/>
    <w:rsid w:val="00E07E91"/>
    <w:rsid w:val="00E1083E"/>
    <w:rsid w:val="00E10C16"/>
    <w:rsid w:val="00E1192C"/>
    <w:rsid w:val="00E11944"/>
    <w:rsid w:val="00E11E6D"/>
    <w:rsid w:val="00E1260A"/>
    <w:rsid w:val="00E131B0"/>
    <w:rsid w:val="00E140B0"/>
    <w:rsid w:val="00E14EE8"/>
    <w:rsid w:val="00E15504"/>
    <w:rsid w:val="00E1566C"/>
    <w:rsid w:val="00E15910"/>
    <w:rsid w:val="00E16AE1"/>
    <w:rsid w:val="00E17067"/>
    <w:rsid w:val="00E206EC"/>
    <w:rsid w:val="00E210A0"/>
    <w:rsid w:val="00E22C1F"/>
    <w:rsid w:val="00E236D9"/>
    <w:rsid w:val="00E23B69"/>
    <w:rsid w:val="00E25B18"/>
    <w:rsid w:val="00E260FD"/>
    <w:rsid w:val="00E26E01"/>
    <w:rsid w:val="00E314CC"/>
    <w:rsid w:val="00E31A59"/>
    <w:rsid w:val="00E32166"/>
    <w:rsid w:val="00E332FB"/>
    <w:rsid w:val="00E33360"/>
    <w:rsid w:val="00E33695"/>
    <w:rsid w:val="00E337B0"/>
    <w:rsid w:val="00E33E14"/>
    <w:rsid w:val="00E3466B"/>
    <w:rsid w:val="00E352C3"/>
    <w:rsid w:val="00E363E5"/>
    <w:rsid w:val="00E3663E"/>
    <w:rsid w:val="00E36826"/>
    <w:rsid w:val="00E37312"/>
    <w:rsid w:val="00E37A90"/>
    <w:rsid w:val="00E37CE7"/>
    <w:rsid w:val="00E43468"/>
    <w:rsid w:val="00E43AAD"/>
    <w:rsid w:val="00E447AB"/>
    <w:rsid w:val="00E459C4"/>
    <w:rsid w:val="00E474DA"/>
    <w:rsid w:val="00E47C36"/>
    <w:rsid w:val="00E500EF"/>
    <w:rsid w:val="00E50834"/>
    <w:rsid w:val="00E510CB"/>
    <w:rsid w:val="00E51A11"/>
    <w:rsid w:val="00E51CD3"/>
    <w:rsid w:val="00E51FFD"/>
    <w:rsid w:val="00E529DF"/>
    <w:rsid w:val="00E52FE1"/>
    <w:rsid w:val="00E55A8D"/>
    <w:rsid w:val="00E56077"/>
    <w:rsid w:val="00E565FA"/>
    <w:rsid w:val="00E57133"/>
    <w:rsid w:val="00E57F56"/>
    <w:rsid w:val="00E601DD"/>
    <w:rsid w:val="00E6040D"/>
    <w:rsid w:val="00E6098F"/>
    <w:rsid w:val="00E61F7C"/>
    <w:rsid w:val="00E622AD"/>
    <w:rsid w:val="00E64280"/>
    <w:rsid w:val="00E6490B"/>
    <w:rsid w:val="00E649CF"/>
    <w:rsid w:val="00E658D2"/>
    <w:rsid w:val="00E664B5"/>
    <w:rsid w:val="00E66A70"/>
    <w:rsid w:val="00E7211E"/>
    <w:rsid w:val="00E727B5"/>
    <w:rsid w:val="00E72B3E"/>
    <w:rsid w:val="00E74375"/>
    <w:rsid w:val="00E757FF"/>
    <w:rsid w:val="00E75B5F"/>
    <w:rsid w:val="00E75E86"/>
    <w:rsid w:val="00E76613"/>
    <w:rsid w:val="00E77C30"/>
    <w:rsid w:val="00E80528"/>
    <w:rsid w:val="00E807BF"/>
    <w:rsid w:val="00E80923"/>
    <w:rsid w:val="00E8122E"/>
    <w:rsid w:val="00E812AB"/>
    <w:rsid w:val="00E81A3E"/>
    <w:rsid w:val="00E829AE"/>
    <w:rsid w:val="00E835E1"/>
    <w:rsid w:val="00E84DD2"/>
    <w:rsid w:val="00E8531E"/>
    <w:rsid w:val="00E86115"/>
    <w:rsid w:val="00E87867"/>
    <w:rsid w:val="00E878D3"/>
    <w:rsid w:val="00E9013B"/>
    <w:rsid w:val="00E9070B"/>
    <w:rsid w:val="00E90719"/>
    <w:rsid w:val="00E90C14"/>
    <w:rsid w:val="00E91347"/>
    <w:rsid w:val="00E92BFB"/>
    <w:rsid w:val="00EA13FD"/>
    <w:rsid w:val="00EA3E0C"/>
    <w:rsid w:val="00EA3E99"/>
    <w:rsid w:val="00EA468D"/>
    <w:rsid w:val="00EA5B02"/>
    <w:rsid w:val="00EA63F9"/>
    <w:rsid w:val="00EA6581"/>
    <w:rsid w:val="00EA79B8"/>
    <w:rsid w:val="00EB1ECF"/>
    <w:rsid w:val="00EB2137"/>
    <w:rsid w:val="00EB27E6"/>
    <w:rsid w:val="00EB349F"/>
    <w:rsid w:val="00EB3BFE"/>
    <w:rsid w:val="00EB3CB9"/>
    <w:rsid w:val="00EB4C90"/>
    <w:rsid w:val="00EB4EE0"/>
    <w:rsid w:val="00EB4F6B"/>
    <w:rsid w:val="00EB5791"/>
    <w:rsid w:val="00EB7174"/>
    <w:rsid w:val="00EB7DA2"/>
    <w:rsid w:val="00EC0B04"/>
    <w:rsid w:val="00EC1900"/>
    <w:rsid w:val="00EC2C3B"/>
    <w:rsid w:val="00EC3261"/>
    <w:rsid w:val="00EC393C"/>
    <w:rsid w:val="00EC3E51"/>
    <w:rsid w:val="00EC434D"/>
    <w:rsid w:val="00EC4E82"/>
    <w:rsid w:val="00EC6134"/>
    <w:rsid w:val="00EC6692"/>
    <w:rsid w:val="00EC6AF4"/>
    <w:rsid w:val="00EC74AE"/>
    <w:rsid w:val="00ED03F7"/>
    <w:rsid w:val="00ED5BEF"/>
    <w:rsid w:val="00ED681C"/>
    <w:rsid w:val="00ED7367"/>
    <w:rsid w:val="00EE098C"/>
    <w:rsid w:val="00EE0C1F"/>
    <w:rsid w:val="00EE1785"/>
    <w:rsid w:val="00EE28BE"/>
    <w:rsid w:val="00EE3DE9"/>
    <w:rsid w:val="00EE446B"/>
    <w:rsid w:val="00EE4E67"/>
    <w:rsid w:val="00EE5DEF"/>
    <w:rsid w:val="00EE6793"/>
    <w:rsid w:val="00EE7131"/>
    <w:rsid w:val="00EE7C65"/>
    <w:rsid w:val="00EF1033"/>
    <w:rsid w:val="00EF201D"/>
    <w:rsid w:val="00EF33E3"/>
    <w:rsid w:val="00EF43C9"/>
    <w:rsid w:val="00EF5B53"/>
    <w:rsid w:val="00EF5F7D"/>
    <w:rsid w:val="00EF7686"/>
    <w:rsid w:val="00EF7E27"/>
    <w:rsid w:val="00F00FFA"/>
    <w:rsid w:val="00F019F4"/>
    <w:rsid w:val="00F023AB"/>
    <w:rsid w:val="00F02580"/>
    <w:rsid w:val="00F0258C"/>
    <w:rsid w:val="00F02B72"/>
    <w:rsid w:val="00F02D73"/>
    <w:rsid w:val="00F03076"/>
    <w:rsid w:val="00F040F2"/>
    <w:rsid w:val="00F042A7"/>
    <w:rsid w:val="00F043D9"/>
    <w:rsid w:val="00F05079"/>
    <w:rsid w:val="00F05F68"/>
    <w:rsid w:val="00F0686E"/>
    <w:rsid w:val="00F07535"/>
    <w:rsid w:val="00F0766F"/>
    <w:rsid w:val="00F10452"/>
    <w:rsid w:val="00F12479"/>
    <w:rsid w:val="00F129BC"/>
    <w:rsid w:val="00F136BC"/>
    <w:rsid w:val="00F13FE3"/>
    <w:rsid w:val="00F156D8"/>
    <w:rsid w:val="00F15952"/>
    <w:rsid w:val="00F15EEB"/>
    <w:rsid w:val="00F1737B"/>
    <w:rsid w:val="00F21BE6"/>
    <w:rsid w:val="00F21C99"/>
    <w:rsid w:val="00F21CD7"/>
    <w:rsid w:val="00F2369C"/>
    <w:rsid w:val="00F23E24"/>
    <w:rsid w:val="00F24B08"/>
    <w:rsid w:val="00F2691A"/>
    <w:rsid w:val="00F2754D"/>
    <w:rsid w:val="00F309CF"/>
    <w:rsid w:val="00F319CF"/>
    <w:rsid w:val="00F31FA6"/>
    <w:rsid w:val="00F33C4F"/>
    <w:rsid w:val="00F34B62"/>
    <w:rsid w:val="00F3527F"/>
    <w:rsid w:val="00F3552A"/>
    <w:rsid w:val="00F35663"/>
    <w:rsid w:val="00F3580E"/>
    <w:rsid w:val="00F359B2"/>
    <w:rsid w:val="00F3656C"/>
    <w:rsid w:val="00F37D7D"/>
    <w:rsid w:val="00F41344"/>
    <w:rsid w:val="00F41E4B"/>
    <w:rsid w:val="00F42A30"/>
    <w:rsid w:val="00F43361"/>
    <w:rsid w:val="00F44113"/>
    <w:rsid w:val="00F44A20"/>
    <w:rsid w:val="00F44E27"/>
    <w:rsid w:val="00F450B4"/>
    <w:rsid w:val="00F4788B"/>
    <w:rsid w:val="00F47957"/>
    <w:rsid w:val="00F500CC"/>
    <w:rsid w:val="00F513DC"/>
    <w:rsid w:val="00F5194C"/>
    <w:rsid w:val="00F522C6"/>
    <w:rsid w:val="00F52427"/>
    <w:rsid w:val="00F52EDC"/>
    <w:rsid w:val="00F53ABC"/>
    <w:rsid w:val="00F54FB3"/>
    <w:rsid w:val="00F566E0"/>
    <w:rsid w:val="00F56B33"/>
    <w:rsid w:val="00F56FAE"/>
    <w:rsid w:val="00F61322"/>
    <w:rsid w:val="00F62138"/>
    <w:rsid w:val="00F62417"/>
    <w:rsid w:val="00F62DC9"/>
    <w:rsid w:val="00F63EB3"/>
    <w:rsid w:val="00F65794"/>
    <w:rsid w:val="00F65831"/>
    <w:rsid w:val="00F665A9"/>
    <w:rsid w:val="00F66683"/>
    <w:rsid w:val="00F666A1"/>
    <w:rsid w:val="00F666C3"/>
    <w:rsid w:val="00F66B8E"/>
    <w:rsid w:val="00F66B92"/>
    <w:rsid w:val="00F674C0"/>
    <w:rsid w:val="00F67E6A"/>
    <w:rsid w:val="00F70B6F"/>
    <w:rsid w:val="00F70C9C"/>
    <w:rsid w:val="00F7108C"/>
    <w:rsid w:val="00F71618"/>
    <w:rsid w:val="00F71A8D"/>
    <w:rsid w:val="00F71B0D"/>
    <w:rsid w:val="00F721B1"/>
    <w:rsid w:val="00F7301B"/>
    <w:rsid w:val="00F74B41"/>
    <w:rsid w:val="00F74BC3"/>
    <w:rsid w:val="00F75C48"/>
    <w:rsid w:val="00F76357"/>
    <w:rsid w:val="00F76377"/>
    <w:rsid w:val="00F76618"/>
    <w:rsid w:val="00F76740"/>
    <w:rsid w:val="00F76D96"/>
    <w:rsid w:val="00F77F63"/>
    <w:rsid w:val="00F817B7"/>
    <w:rsid w:val="00F824B8"/>
    <w:rsid w:val="00F83564"/>
    <w:rsid w:val="00F83590"/>
    <w:rsid w:val="00F84293"/>
    <w:rsid w:val="00F84CC0"/>
    <w:rsid w:val="00F84EEC"/>
    <w:rsid w:val="00F8670E"/>
    <w:rsid w:val="00F86C31"/>
    <w:rsid w:val="00F87737"/>
    <w:rsid w:val="00F93606"/>
    <w:rsid w:val="00F93634"/>
    <w:rsid w:val="00F94BEB"/>
    <w:rsid w:val="00F95195"/>
    <w:rsid w:val="00F95344"/>
    <w:rsid w:val="00F96E22"/>
    <w:rsid w:val="00F96F44"/>
    <w:rsid w:val="00FA0509"/>
    <w:rsid w:val="00FA0953"/>
    <w:rsid w:val="00FA1430"/>
    <w:rsid w:val="00FA1BD6"/>
    <w:rsid w:val="00FA200E"/>
    <w:rsid w:val="00FA21E3"/>
    <w:rsid w:val="00FA22B1"/>
    <w:rsid w:val="00FA29D1"/>
    <w:rsid w:val="00FA2F92"/>
    <w:rsid w:val="00FA316D"/>
    <w:rsid w:val="00FA5877"/>
    <w:rsid w:val="00FA5DAD"/>
    <w:rsid w:val="00FA6CD1"/>
    <w:rsid w:val="00FA7A7F"/>
    <w:rsid w:val="00FA7F55"/>
    <w:rsid w:val="00FA7F6E"/>
    <w:rsid w:val="00FB0DC1"/>
    <w:rsid w:val="00FB0FA1"/>
    <w:rsid w:val="00FB1026"/>
    <w:rsid w:val="00FB1DA5"/>
    <w:rsid w:val="00FB387A"/>
    <w:rsid w:val="00FB3A5C"/>
    <w:rsid w:val="00FB3FC1"/>
    <w:rsid w:val="00FB4396"/>
    <w:rsid w:val="00FB6E71"/>
    <w:rsid w:val="00FC06F6"/>
    <w:rsid w:val="00FC1A41"/>
    <w:rsid w:val="00FC1D0D"/>
    <w:rsid w:val="00FC2768"/>
    <w:rsid w:val="00FC2937"/>
    <w:rsid w:val="00FC293D"/>
    <w:rsid w:val="00FC38FC"/>
    <w:rsid w:val="00FC3D35"/>
    <w:rsid w:val="00FC5DE8"/>
    <w:rsid w:val="00FC6E85"/>
    <w:rsid w:val="00FC75B5"/>
    <w:rsid w:val="00FD1539"/>
    <w:rsid w:val="00FD2E24"/>
    <w:rsid w:val="00FD2E4A"/>
    <w:rsid w:val="00FD3929"/>
    <w:rsid w:val="00FD5C71"/>
    <w:rsid w:val="00FD5FAD"/>
    <w:rsid w:val="00FD61E8"/>
    <w:rsid w:val="00FD6855"/>
    <w:rsid w:val="00FD6940"/>
    <w:rsid w:val="00FE1087"/>
    <w:rsid w:val="00FE1FDD"/>
    <w:rsid w:val="00FE403B"/>
    <w:rsid w:val="00FE50BE"/>
    <w:rsid w:val="00FE51E0"/>
    <w:rsid w:val="00FE60EB"/>
    <w:rsid w:val="00FE61B1"/>
    <w:rsid w:val="00FE7DA7"/>
    <w:rsid w:val="00FF06D3"/>
    <w:rsid w:val="00FF1E74"/>
    <w:rsid w:val="00FF2B51"/>
    <w:rsid w:val="00FF3EB1"/>
    <w:rsid w:val="00FF4286"/>
    <w:rsid w:val="00FF48EA"/>
    <w:rsid w:val="00FF4BEE"/>
    <w:rsid w:val="00FF4EAA"/>
    <w:rsid w:val="00FF5DB5"/>
    <w:rsid w:val="00FF5E93"/>
    <w:rsid w:val="00FF63D9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55D8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C55D8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F5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509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5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509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Текст Знак Знак Знак"/>
    <w:basedOn w:val="a"/>
    <w:link w:val="1"/>
    <w:uiPriority w:val="99"/>
    <w:rsid w:val="00D13E13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 Знак Знак"/>
    <w:basedOn w:val="a0"/>
    <w:link w:val="a9"/>
    <w:uiPriority w:val="99"/>
    <w:locked/>
    <w:rsid w:val="00D13E13"/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locked/>
    <w:rsid w:val="00D13E13"/>
    <w:rPr>
      <w:rFonts w:ascii="Consolas" w:hAnsi="Consolas" w:cs="Times New Roman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rsid w:val="00034C7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34C7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467B"/>
    <w:pPr>
      <w:ind w:left="720"/>
      <w:contextualSpacing/>
    </w:pPr>
  </w:style>
  <w:style w:type="paragraph" w:styleId="ac">
    <w:name w:val="No Spacing"/>
    <w:link w:val="ad"/>
    <w:uiPriority w:val="1"/>
    <w:qFormat/>
    <w:rsid w:val="007E0F7F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7E0F7F"/>
    <w:rPr>
      <w:sz w:val="22"/>
      <w:szCs w:val="22"/>
      <w:lang w:eastAsia="en-US" w:bidi="ar-SA"/>
    </w:rPr>
  </w:style>
  <w:style w:type="paragraph" w:customStyle="1" w:styleId="ConsPlusNormal">
    <w:name w:val="ConsPlusNormal"/>
    <w:rsid w:val="00D267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locked/>
    <w:rsid w:val="00F3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7B295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B2952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662E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2E41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85DA5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5DA5"/>
    <w:rPr>
      <w:rFonts w:ascii="Times New Roman" w:eastAsia="Times New Roman" w:hAnsi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485D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8ED6-A2B6-43B3-86B7-4B6BA91F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8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заработная плата в учреждениях здравоохранения НСО</vt:lpstr>
    </vt:vector>
  </TitlesOfParts>
  <Company>HOME</Company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заработная плата в учреждениях здравоохранения НСО</dc:title>
  <dc:subject/>
  <dc:creator>Marina57 Rbckcxtyrj</dc:creator>
  <cp:keywords/>
  <dc:description/>
  <cp:lastModifiedBy>57_3</cp:lastModifiedBy>
  <cp:revision>2521</cp:revision>
  <cp:lastPrinted>2022-02-24T04:03:00Z</cp:lastPrinted>
  <dcterms:created xsi:type="dcterms:W3CDTF">2014-02-12T10:18:00Z</dcterms:created>
  <dcterms:modified xsi:type="dcterms:W3CDTF">2023-02-20T07:10:00Z</dcterms:modified>
</cp:coreProperties>
</file>